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hAnsi="Times New Roman" w:cs="Times New Roman"/>
          <w:b/>
          <w:bCs/>
          <w:color w:val="000000"/>
          <w:sz w:val="32"/>
          <w:szCs w:val="32"/>
        </w:rPr>
      </w:pPr>
      <w:r>
        <w:rPr>
          <w:rFonts w:hint="eastAsia" w:ascii="宋体" w:hAnsi="宋体" w:cs="宋体"/>
          <w:b/>
          <w:bCs/>
          <w:color w:val="000000"/>
          <w:sz w:val="32"/>
          <w:szCs w:val="32"/>
        </w:rPr>
        <w:t>关于举办</w:t>
      </w:r>
      <w:r>
        <w:rPr>
          <w:rFonts w:ascii="Times New Roman" w:hAnsi="Times New Roman" w:cs="Times New Roman"/>
          <w:b/>
          <w:bCs/>
          <w:color w:val="000000"/>
          <w:sz w:val="32"/>
          <w:szCs w:val="32"/>
        </w:rPr>
        <w:t>2020</w:t>
      </w:r>
      <w:r>
        <w:rPr>
          <w:rFonts w:hint="eastAsia" w:ascii="宋体" w:hAnsi="宋体" w:cs="宋体"/>
          <w:b/>
          <w:bCs/>
          <w:color w:val="000000"/>
          <w:sz w:val="32"/>
          <w:szCs w:val="32"/>
        </w:rPr>
        <w:t>年安徽省大学生生物标本制作大赛的通知</w:t>
      </w:r>
    </w:p>
    <w:p>
      <w:pPr>
        <w:spacing w:line="300" w:lineRule="auto"/>
        <w:jc w:val="center"/>
        <w:rPr>
          <w:rFonts w:ascii="Times New Roman" w:hAnsi="Times New Roman" w:cs="Times New Roman"/>
          <w:b/>
          <w:bCs/>
          <w:color w:val="000000"/>
          <w:sz w:val="28"/>
          <w:szCs w:val="28"/>
        </w:rPr>
      </w:pPr>
      <w:r>
        <w:rPr>
          <w:rFonts w:hint="eastAsia" w:ascii="宋体" w:hAnsi="宋体" w:cs="宋体"/>
          <w:color w:val="000000"/>
          <w:sz w:val="28"/>
          <w:szCs w:val="28"/>
        </w:rPr>
        <w:t>（第二轮）</w:t>
      </w:r>
    </w:p>
    <w:p>
      <w:pPr>
        <w:spacing w:line="540" w:lineRule="auto"/>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各高校：</w:t>
      </w:r>
    </w:p>
    <w:p>
      <w:pPr>
        <w:spacing w:line="540" w:lineRule="auto"/>
        <w:ind w:firstLine="5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2020</w:t>
      </w:r>
      <w:r>
        <w:rPr>
          <w:rFonts w:hint="eastAsia" w:ascii="宋体" w:hAnsi="宋体" w:cs="宋体"/>
          <w:color w:val="000000"/>
          <w:sz w:val="28"/>
          <w:szCs w:val="28"/>
          <w:shd w:val="clear" w:color="auto" w:fill="FFFFFF"/>
        </w:rPr>
        <w:t>年安徽省大学生生物标本制作大赛各高校已报送参赛作品。为进一步做好决赛工作，现将决赛有关事项通知如下：</w:t>
      </w:r>
    </w:p>
    <w:p>
      <w:pPr>
        <w:spacing w:line="540" w:lineRule="auto"/>
        <w:ind w:firstLine="562"/>
        <w:jc w:val="both"/>
        <w:rPr>
          <w:rFonts w:ascii="Times New Roman" w:hAnsi="Times New Roman" w:cs="Times New Roman"/>
          <w:color w:val="000000"/>
          <w:sz w:val="28"/>
          <w:szCs w:val="28"/>
          <w:shd w:val="clear" w:color="auto" w:fill="FFFFFF"/>
        </w:rPr>
      </w:pPr>
      <w:r>
        <w:rPr>
          <w:rFonts w:hint="eastAsia" w:ascii="宋体" w:hAnsi="宋体" w:cs="宋体"/>
          <w:b/>
          <w:bCs/>
          <w:color w:val="000000"/>
          <w:sz w:val="28"/>
          <w:szCs w:val="28"/>
          <w:shd w:val="clear" w:color="auto" w:fill="FFFFFF"/>
        </w:rPr>
        <w:t>一、日程安排</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时间安排：</w:t>
      </w:r>
      <w:r>
        <w:rPr>
          <w:rFonts w:ascii="Times New Roman" w:hAnsi="Times New Roman" w:cs="Times New Roman"/>
          <w:color w:val="000000"/>
          <w:sz w:val="28"/>
          <w:szCs w:val="28"/>
          <w:shd w:val="clear" w:color="auto" w:fill="FFFFFF"/>
        </w:rPr>
        <w:t>2020</w:t>
      </w:r>
      <w:r>
        <w:rPr>
          <w:rFonts w:hint="eastAsia" w:ascii="宋体" w:hAnsi="宋体" w:cs="宋体"/>
          <w:color w:val="000000"/>
          <w:sz w:val="28"/>
          <w:szCs w:val="28"/>
          <w:shd w:val="clear" w:color="auto" w:fill="FFFFFF"/>
        </w:rPr>
        <w:t>年</w:t>
      </w:r>
      <w:r>
        <w:rPr>
          <w:rFonts w:ascii="Times New Roman" w:hAnsi="Times New Roman" w:cs="Times New Roman"/>
          <w:color w:val="000000"/>
          <w:sz w:val="28"/>
          <w:szCs w:val="28"/>
          <w:shd w:val="clear" w:color="auto" w:fill="FFFFFF"/>
        </w:rPr>
        <w:t>11</w:t>
      </w:r>
      <w:r>
        <w:rPr>
          <w:rFonts w:hint="eastAsia" w:ascii="宋体" w:hAnsi="宋体" w:cs="宋体"/>
          <w:color w:val="000000"/>
          <w:sz w:val="28"/>
          <w:szCs w:val="28"/>
          <w:shd w:val="clear" w:color="auto" w:fill="FFFFFF"/>
        </w:rPr>
        <w:t>月</w:t>
      </w:r>
      <w:r>
        <w:rPr>
          <w:rFonts w:ascii="Times New Roman" w:hAnsi="Times New Roman" w:cs="Times New Roman"/>
          <w:color w:val="000000"/>
          <w:sz w:val="28"/>
          <w:szCs w:val="28"/>
          <w:shd w:val="clear" w:color="auto" w:fill="FFFFFF"/>
        </w:rPr>
        <w:t>20</w:t>
      </w:r>
      <w:r>
        <w:rPr>
          <w:rFonts w:hint="eastAsia" w:ascii="宋体" w:hAnsi="宋体" w:cs="宋体"/>
          <w:color w:val="000000"/>
          <w:sz w:val="28"/>
          <w:szCs w:val="28"/>
          <w:shd w:val="clear" w:color="auto" w:fill="FFFFFF"/>
        </w:rPr>
        <w:t>日下午报到，</w:t>
      </w:r>
      <w:r>
        <w:rPr>
          <w:rFonts w:ascii="Times New Roman" w:hAnsi="Times New Roman" w:cs="Times New Roman"/>
          <w:color w:val="000000"/>
          <w:sz w:val="28"/>
          <w:szCs w:val="28"/>
          <w:shd w:val="clear" w:color="auto" w:fill="FFFFFF"/>
        </w:rPr>
        <w:t>11</w:t>
      </w:r>
      <w:r>
        <w:rPr>
          <w:rFonts w:hint="eastAsia" w:ascii="宋体" w:hAnsi="宋体" w:cs="宋体"/>
          <w:color w:val="000000"/>
          <w:sz w:val="28"/>
          <w:szCs w:val="28"/>
          <w:shd w:val="clear" w:color="auto" w:fill="FFFFFF"/>
        </w:rPr>
        <w:t>月</w:t>
      </w:r>
      <w:r>
        <w:rPr>
          <w:rFonts w:ascii="Times New Roman" w:hAnsi="Times New Roman" w:cs="Times New Roman"/>
          <w:color w:val="000000"/>
          <w:sz w:val="28"/>
          <w:szCs w:val="28"/>
          <w:shd w:val="clear" w:color="auto" w:fill="FFFFFF"/>
        </w:rPr>
        <w:t>21</w:t>
      </w:r>
      <w:r>
        <w:rPr>
          <w:rFonts w:hint="eastAsia" w:ascii="宋体" w:hAnsi="宋体" w:cs="宋体"/>
          <w:color w:val="000000"/>
          <w:sz w:val="28"/>
          <w:szCs w:val="28"/>
          <w:shd w:val="clear" w:color="auto" w:fill="FFFFFF"/>
        </w:rPr>
        <w:t>日决赛，</w:t>
      </w:r>
      <w:r>
        <w:rPr>
          <w:rFonts w:ascii="Times New Roman" w:hAnsi="Times New Roman" w:cs="Times New Roman"/>
          <w:color w:val="000000"/>
          <w:sz w:val="28"/>
          <w:szCs w:val="28"/>
          <w:shd w:val="clear" w:color="auto" w:fill="FFFFFF"/>
        </w:rPr>
        <w:t>11</w:t>
      </w:r>
      <w:r>
        <w:rPr>
          <w:rFonts w:hint="eastAsia" w:ascii="宋体" w:hAnsi="宋体" w:cs="宋体"/>
          <w:color w:val="000000"/>
          <w:sz w:val="28"/>
          <w:szCs w:val="28"/>
          <w:shd w:val="clear" w:color="auto" w:fill="FFFFFF"/>
        </w:rPr>
        <w:t>月</w:t>
      </w:r>
      <w:r>
        <w:rPr>
          <w:rFonts w:ascii="Times New Roman" w:hAnsi="Times New Roman" w:cs="Times New Roman"/>
          <w:color w:val="000000"/>
          <w:sz w:val="28"/>
          <w:szCs w:val="28"/>
          <w:shd w:val="clear" w:color="auto" w:fill="FFFFFF"/>
        </w:rPr>
        <w:t>22</w:t>
      </w:r>
      <w:r>
        <w:rPr>
          <w:rFonts w:hint="eastAsia" w:ascii="宋体" w:hAnsi="宋体" w:cs="宋体"/>
          <w:color w:val="000000"/>
          <w:sz w:val="28"/>
          <w:szCs w:val="28"/>
          <w:shd w:val="clear" w:color="auto" w:fill="FFFFFF"/>
        </w:rPr>
        <w:t>日上午颁奖。</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参赛学校报到时间：</w:t>
      </w:r>
      <w:r>
        <w:rPr>
          <w:rFonts w:ascii="Times New Roman" w:hAnsi="Times New Roman" w:cs="Times New Roman"/>
          <w:color w:val="000000"/>
          <w:sz w:val="28"/>
          <w:szCs w:val="28"/>
          <w:shd w:val="clear" w:color="auto" w:fill="FFFFFF"/>
        </w:rPr>
        <w:t>2020</w:t>
      </w:r>
      <w:r>
        <w:rPr>
          <w:rFonts w:hint="eastAsia" w:ascii="宋体" w:hAnsi="宋体" w:cs="宋体"/>
          <w:color w:val="000000"/>
          <w:sz w:val="28"/>
          <w:szCs w:val="28"/>
          <w:shd w:val="clear" w:color="auto" w:fill="FFFFFF"/>
        </w:rPr>
        <w:t>年</w:t>
      </w:r>
      <w:r>
        <w:rPr>
          <w:rFonts w:ascii="Times New Roman" w:hAnsi="Times New Roman" w:cs="Times New Roman"/>
          <w:color w:val="000000"/>
          <w:sz w:val="28"/>
          <w:szCs w:val="28"/>
          <w:shd w:val="clear" w:color="auto" w:fill="FFFFFF"/>
        </w:rPr>
        <w:t>11</w:t>
      </w:r>
      <w:r>
        <w:rPr>
          <w:rFonts w:hint="eastAsia" w:ascii="宋体" w:hAnsi="宋体" w:cs="宋体"/>
          <w:color w:val="000000"/>
          <w:sz w:val="28"/>
          <w:szCs w:val="28"/>
          <w:shd w:val="clear" w:color="auto" w:fill="FFFFFF"/>
        </w:rPr>
        <w:t>月</w:t>
      </w:r>
      <w:r>
        <w:rPr>
          <w:rFonts w:ascii="Times New Roman" w:hAnsi="Times New Roman" w:cs="Times New Roman"/>
          <w:color w:val="000000"/>
          <w:sz w:val="28"/>
          <w:szCs w:val="28"/>
          <w:shd w:val="clear" w:color="auto" w:fill="FFFFFF"/>
        </w:rPr>
        <w:t>20</w:t>
      </w:r>
      <w:r>
        <w:rPr>
          <w:rFonts w:hint="eastAsia" w:ascii="宋体" w:hAnsi="宋体" w:cs="宋体"/>
          <w:color w:val="000000"/>
          <w:sz w:val="28"/>
          <w:szCs w:val="28"/>
          <w:shd w:val="clear" w:color="auto" w:fill="FFFFFF"/>
        </w:rPr>
        <w:t>日（星期五）</w:t>
      </w:r>
      <w:r>
        <w:rPr>
          <w:rFonts w:ascii="Times New Roman" w:hAnsi="Times New Roman" w:cs="Times New Roman"/>
          <w:color w:val="000000"/>
          <w:sz w:val="28"/>
          <w:szCs w:val="28"/>
          <w:shd w:val="clear" w:color="auto" w:fill="FFFFFF"/>
        </w:rPr>
        <w:t>13:00-18:00</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参赛学校报到地点：黄山市屯溪区西海路</w:t>
      </w:r>
      <w:r>
        <w:rPr>
          <w:rFonts w:ascii="Times New Roman" w:hAnsi="Times New Roman" w:cs="Times New Roman"/>
          <w:color w:val="000000"/>
          <w:sz w:val="28"/>
          <w:szCs w:val="28"/>
          <w:shd w:val="clear" w:color="auto" w:fill="FFFFFF"/>
        </w:rPr>
        <w:t>39</w:t>
      </w:r>
      <w:r>
        <w:rPr>
          <w:rFonts w:hint="eastAsia" w:ascii="宋体" w:hAnsi="宋体" w:cs="宋体"/>
          <w:color w:val="000000"/>
          <w:sz w:val="28"/>
          <w:szCs w:val="28"/>
          <w:shd w:val="clear" w:color="auto" w:fill="FFFFFF"/>
        </w:rPr>
        <w:t>号黄山学院率水校区体育馆。</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专家报到时间：</w:t>
      </w:r>
      <w:r>
        <w:rPr>
          <w:rFonts w:ascii="Times New Roman" w:hAnsi="Times New Roman" w:cs="Times New Roman"/>
          <w:color w:val="000000"/>
          <w:sz w:val="28"/>
          <w:szCs w:val="28"/>
          <w:shd w:val="clear" w:color="auto" w:fill="FFFFFF"/>
        </w:rPr>
        <w:t>2020</w:t>
      </w:r>
      <w:r>
        <w:rPr>
          <w:rFonts w:hint="eastAsia" w:ascii="宋体" w:hAnsi="宋体" w:cs="宋体"/>
          <w:color w:val="000000"/>
          <w:sz w:val="28"/>
          <w:szCs w:val="28"/>
          <w:shd w:val="clear" w:color="auto" w:fill="FFFFFF"/>
        </w:rPr>
        <w:t>年</w:t>
      </w:r>
      <w:r>
        <w:rPr>
          <w:rFonts w:ascii="Times New Roman" w:hAnsi="Times New Roman" w:cs="Times New Roman"/>
          <w:color w:val="000000"/>
          <w:sz w:val="28"/>
          <w:szCs w:val="28"/>
          <w:shd w:val="clear" w:color="auto" w:fill="FFFFFF"/>
        </w:rPr>
        <w:t>11</w:t>
      </w:r>
      <w:r>
        <w:rPr>
          <w:rFonts w:hint="eastAsia" w:ascii="宋体" w:hAnsi="宋体" w:cs="宋体"/>
          <w:color w:val="000000"/>
          <w:sz w:val="28"/>
          <w:szCs w:val="28"/>
          <w:shd w:val="clear" w:color="auto" w:fill="FFFFFF"/>
        </w:rPr>
        <w:t>月</w:t>
      </w:r>
      <w:r>
        <w:rPr>
          <w:rFonts w:ascii="Times New Roman" w:hAnsi="Times New Roman" w:cs="Times New Roman"/>
          <w:color w:val="000000"/>
          <w:sz w:val="28"/>
          <w:szCs w:val="28"/>
          <w:shd w:val="clear" w:color="auto" w:fill="FFFFFF"/>
        </w:rPr>
        <w:t>20</w:t>
      </w:r>
      <w:r>
        <w:rPr>
          <w:rFonts w:hint="eastAsia" w:ascii="宋体" w:hAnsi="宋体" w:cs="宋体"/>
          <w:color w:val="000000"/>
          <w:sz w:val="28"/>
          <w:szCs w:val="28"/>
          <w:shd w:val="clear" w:color="auto" w:fill="FFFFFF"/>
        </w:rPr>
        <w:t>日（星期五）</w:t>
      </w:r>
      <w:r>
        <w:rPr>
          <w:rFonts w:ascii="Times New Roman" w:hAnsi="Times New Roman" w:cs="Times New Roman"/>
          <w:color w:val="000000"/>
          <w:sz w:val="28"/>
          <w:szCs w:val="28"/>
          <w:shd w:val="clear" w:color="auto" w:fill="FFFFFF"/>
        </w:rPr>
        <w:t>13:00-18:00</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专家报到地点：</w:t>
      </w:r>
      <w:r>
        <w:rPr>
          <w:rFonts w:hint="eastAsia" w:ascii="宋体" w:hAnsi="宋体" w:cs="宋体"/>
          <w:color w:val="000000"/>
          <w:sz w:val="28"/>
          <w:szCs w:val="28"/>
        </w:rPr>
        <w:t>黄山中铁馨园国际大酒店</w:t>
      </w:r>
      <w:r>
        <w:rPr>
          <w:rFonts w:hint="eastAsia" w:ascii="宋体" w:hAnsi="宋体" w:cs="宋体"/>
          <w:color w:val="000000"/>
          <w:sz w:val="28"/>
          <w:szCs w:val="28"/>
          <w:shd w:val="clear" w:color="auto" w:fill="FFFFFF"/>
        </w:rPr>
        <w:t>（黄山市稽灵山路</w:t>
      </w:r>
      <w:r>
        <w:rPr>
          <w:rFonts w:ascii="Times New Roman" w:hAnsi="Times New Roman" w:cs="Times New Roman"/>
          <w:color w:val="000000"/>
          <w:sz w:val="28"/>
          <w:szCs w:val="28"/>
          <w:shd w:val="clear" w:color="auto" w:fill="FFFFFF"/>
        </w:rPr>
        <w:t>32</w:t>
      </w:r>
      <w:r>
        <w:rPr>
          <w:rFonts w:hint="eastAsia" w:ascii="宋体" w:hAnsi="宋体" w:cs="宋体"/>
          <w:color w:val="000000"/>
          <w:sz w:val="28"/>
          <w:szCs w:val="28"/>
          <w:shd w:val="clear" w:color="auto" w:fill="FFFFFF"/>
        </w:rPr>
        <w:t>号）</w:t>
      </w:r>
    </w:p>
    <w:p>
      <w:pPr>
        <w:spacing w:line="54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具体日程安排见附件</w:t>
      </w:r>
      <w:r>
        <w:rPr>
          <w:rFonts w:ascii="Times New Roman" w:hAnsi="Times New Roman" w:cs="Times New Roman"/>
          <w:color w:val="000000"/>
          <w:sz w:val="28"/>
          <w:szCs w:val="28"/>
          <w:shd w:val="clear" w:color="auto" w:fill="FFFFFF"/>
        </w:rPr>
        <w:t>1</w:t>
      </w:r>
      <w:r>
        <w:rPr>
          <w:rFonts w:hint="eastAsia" w:ascii="宋体" w:hAnsi="宋体" w:cs="宋体"/>
          <w:color w:val="000000"/>
          <w:sz w:val="28"/>
          <w:szCs w:val="28"/>
          <w:shd w:val="clear" w:color="auto" w:fill="FFFFFF"/>
        </w:rPr>
        <w:t>。</w:t>
      </w:r>
    </w:p>
    <w:p>
      <w:pPr>
        <w:spacing w:line="560" w:lineRule="auto"/>
        <w:ind w:firstLine="542"/>
        <w:jc w:val="both"/>
        <w:rPr>
          <w:rFonts w:ascii="Times New Roman" w:hAnsi="Times New Roman" w:cs="Times New Roman"/>
          <w:b/>
          <w:bCs/>
          <w:color w:val="000000"/>
          <w:sz w:val="28"/>
          <w:szCs w:val="28"/>
        </w:rPr>
      </w:pPr>
      <w:r>
        <w:rPr>
          <w:rFonts w:hint="eastAsia" w:ascii="宋体" w:hAnsi="宋体" w:cs="宋体"/>
          <w:b/>
          <w:bCs/>
          <w:color w:val="000000"/>
          <w:sz w:val="27"/>
          <w:szCs w:val="27"/>
          <w:shd w:val="clear" w:color="auto" w:fill="FFFFFF"/>
        </w:rPr>
        <w:t>二、</w:t>
      </w:r>
      <w:r>
        <w:rPr>
          <w:rFonts w:hint="eastAsia" w:ascii="宋体" w:hAnsi="宋体" w:cs="宋体"/>
          <w:b/>
          <w:bCs/>
          <w:color w:val="000000"/>
          <w:sz w:val="28"/>
          <w:szCs w:val="28"/>
        </w:rPr>
        <w:t>决赛程序</w:t>
      </w:r>
    </w:p>
    <w:p>
      <w:pPr>
        <w:spacing w:line="520" w:lineRule="auto"/>
        <w:ind w:firstLine="552"/>
        <w:jc w:val="both"/>
        <w:rPr>
          <w:rFonts w:ascii="Times New Roman" w:hAnsi="Times New Roman" w:cs="Times New Roman"/>
          <w:color w:val="000000"/>
          <w:sz w:val="28"/>
          <w:szCs w:val="28"/>
          <w:shd w:val="clear" w:color="auto" w:fill="FFFFFF"/>
        </w:rPr>
      </w:pPr>
      <w:r>
        <w:rPr>
          <w:rFonts w:ascii="宋体" w:hAnsi="宋体" w:cs="宋体"/>
          <w:color w:val="000000"/>
          <w:sz w:val="28"/>
          <w:szCs w:val="28"/>
          <w:shd w:val="clear" w:color="auto" w:fill="FFFFFF"/>
        </w:rPr>
        <w:t>1</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决赛分为作品展示和答辩两个环节。全程实行匿名答辩和评审，每件作品只标注作品名称，不得标注或表述作者姓名、指导教师和单位。</w:t>
      </w:r>
    </w:p>
    <w:p>
      <w:pPr>
        <w:spacing w:line="520" w:lineRule="auto"/>
        <w:ind w:firstLine="552"/>
        <w:jc w:val="both"/>
        <w:rPr>
          <w:rFonts w:ascii="Times New Roman" w:hAnsi="Times New Roman" w:cs="Times New Roman"/>
          <w:color w:val="000000"/>
          <w:sz w:val="28"/>
          <w:szCs w:val="28"/>
          <w:shd w:val="clear" w:color="auto" w:fill="FFFFFF"/>
        </w:rPr>
      </w:pP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决赛报到时，各参赛作品按照植物标本制作组、动物标本制作组、创新创意组抽签确定组内序号，填写作品名签（附件</w:t>
      </w: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rPr>
        <w:t>），并置于参赛作品上，由引导员在规定区域进行布展。评审专家按照</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（优）、</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（良）、</w:t>
      </w:r>
      <w:r>
        <w:rPr>
          <w:rFonts w:ascii="Times New Roman" w:hAnsi="Times New Roman" w:cs="Times New Roman"/>
          <w:color w:val="000000"/>
          <w:sz w:val="28"/>
          <w:szCs w:val="28"/>
          <w:shd w:val="clear" w:color="auto" w:fill="FFFFFF"/>
        </w:rPr>
        <w:t>C</w:t>
      </w:r>
      <w:r>
        <w:rPr>
          <w:rFonts w:hint="eastAsia" w:ascii="宋体" w:hAnsi="宋体" w:cs="宋体"/>
          <w:color w:val="000000"/>
          <w:sz w:val="28"/>
          <w:szCs w:val="28"/>
          <w:shd w:val="clear" w:color="auto" w:fill="FFFFFF"/>
        </w:rPr>
        <w:t>（中）、</w:t>
      </w:r>
      <w:r>
        <w:rPr>
          <w:rFonts w:ascii="Times New Roman" w:hAnsi="Times New Roman" w:cs="Times New Roman"/>
          <w:color w:val="000000"/>
          <w:sz w:val="28"/>
          <w:szCs w:val="28"/>
          <w:shd w:val="clear" w:color="auto" w:fill="FFFFFF"/>
        </w:rPr>
        <w:t>D</w:t>
      </w:r>
      <w:r>
        <w:rPr>
          <w:rFonts w:hint="eastAsia" w:ascii="宋体" w:hAnsi="宋体" w:cs="宋体"/>
          <w:color w:val="000000"/>
          <w:sz w:val="28"/>
          <w:szCs w:val="28"/>
          <w:shd w:val="clear" w:color="auto" w:fill="FFFFFF"/>
        </w:rPr>
        <w:t>（一般）、</w:t>
      </w:r>
      <w:r>
        <w:rPr>
          <w:rFonts w:ascii="Times New Roman" w:hAnsi="Times New Roman" w:cs="Times New Roman"/>
          <w:color w:val="000000"/>
          <w:sz w:val="28"/>
          <w:szCs w:val="28"/>
          <w:shd w:val="clear" w:color="auto" w:fill="FFFFFF"/>
        </w:rPr>
        <w:t>E</w:t>
      </w:r>
      <w:r>
        <w:rPr>
          <w:rFonts w:hint="eastAsia" w:ascii="宋体" w:hAnsi="宋体" w:cs="宋体"/>
          <w:color w:val="000000"/>
          <w:sz w:val="28"/>
          <w:szCs w:val="28"/>
          <w:shd w:val="clear" w:color="auto" w:fill="FFFFFF"/>
        </w:rPr>
        <w:t>（差）五个等级各自独立现场评价，参赛选手须在作品旁接受咨询和答疑。其中：获得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，或获得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C</w:t>
      </w:r>
      <w:r>
        <w:rPr>
          <w:rFonts w:hint="eastAsia" w:ascii="宋体" w:hAnsi="宋体" w:cs="宋体"/>
          <w:color w:val="000000"/>
          <w:sz w:val="28"/>
          <w:szCs w:val="28"/>
          <w:shd w:val="clear" w:color="auto" w:fill="FFFFFF"/>
        </w:rPr>
        <w:t>，或获得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C</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D</w:t>
      </w:r>
      <w:r>
        <w:rPr>
          <w:rFonts w:hint="eastAsia" w:ascii="宋体" w:hAnsi="宋体" w:cs="宋体"/>
          <w:color w:val="000000"/>
          <w:sz w:val="28"/>
          <w:szCs w:val="28"/>
          <w:shd w:val="clear" w:color="auto" w:fill="FFFFFF"/>
        </w:rPr>
        <w:t>达到或超过评审专家半数作品方有资格参加作品答辩环</w:t>
      </w:r>
      <w:r>
        <w:rPr>
          <w:rFonts w:hint="eastAsia" w:ascii="宋体" w:hAnsi="宋体" w:cs="宋体"/>
          <w:b w:val="0"/>
          <w:bCs w:val="0"/>
          <w:color w:val="000000"/>
          <w:sz w:val="28"/>
          <w:szCs w:val="28"/>
          <w:shd w:val="clear" w:color="auto" w:fill="FFFFFF"/>
        </w:rPr>
        <w:t>节</w:t>
      </w:r>
      <w:r>
        <w:rPr>
          <w:rFonts w:hint="eastAsia" w:ascii="宋体" w:hAnsi="宋体" w:cs="宋体"/>
          <w:b/>
          <w:bCs/>
          <w:color w:val="000000"/>
          <w:sz w:val="28"/>
          <w:szCs w:val="28"/>
          <w:shd w:val="clear" w:color="auto" w:fill="FFFFFF"/>
        </w:rPr>
        <w:t>，</w:t>
      </w:r>
      <w:r>
        <w:rPr>
          <w:rFonts w:hint="eastAsia" w:ascii="宋体" w:hAnsi="宋体" w:cs="宋体"/>
          <w:color w:val="000000"/>
          <w:sz w:val="28"/>
          <w:szCs w:val="28"/>
          <w:shd w:val="clear" w:color="auto" w:fill="FFFFFF"/>
        </w:rPr>
        <w:t>每组前</w:t>
      </w:r>
      <w:r>
        <w:rPr>
          <w:rFonts w:ascii="Times New Roman" w:hAnsi="Times New Roman" w:cs="Times New Roman"/>
          <w:color w:val="000000"/>
          <w:sz w:val="28"/>
          <w:szCs w:val="28"/>
          <w:shd w:val="clear" w:color="auto" w:fill="FFFFFF"/>
        </w:rPr>
        <w:t>60%</w:t>
      </w:r>
      <w:r>
        <w:rPr>
          <w:rFonts w:hint="eastAsia" w:ascii="宋体" w:hAnsi="宋体" w:cs="宋体"/>
          <w:color w:val="000000"/>
          <w:sz w:val="28"/>
          <w:szCs w:val="28"/>
          <w:shd w:val="clear" w:color="auto" w:fill="FFFFFF"/>
        </w:rPr>
        <w:t>的作品进入答辩环节。</w:t>
      </w:r>
    </w:p>
    <w:p>
      <w:pPr>
        <w:spacing w:line="520" w:lineRule="auto"/>
        <w:ind w:firstLine="552"/>
        <w:jc w:val="both"/>
        <w:rPr>
          <w:rFonts w:ascii="宋体" w:cs="宋体"/>
          <w:color w:val="000000"/>
          <w:sz w:val="28"/>
          <w:szCs w:val="28"/>
          <w:shd w:val="clear" w:color="auto" w:fill="FFFFFF"/>
        </w:rPr>
      </w:pPr>
      <w:r>
        <w:rPr>
          <w:rFonts w:ascii="宋体" w:hAnsi="宋体" w:cs="宋体"/>
          <w:color w:val="000000"/>
          <w:sz w:val="28"/>
          <w:szCs w:val="28"/>
          <w:shd w:val="clear" w:color="auto" w:fill="FFFFFF"/>
        </w:rPr>
        <w:t>3</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作品答辩环节采用</w:t>
      </w:r>
      <w:r>
        <w:rPr>
          <w:rFonts w:ascii="Times New Roman" w:hAnsi="Times New Roman" w:cs="Times New Roman"/>
          <w:color w:val="000000"/>
          <w:sz w:val="28"/>
          <w:szCs w:val="28"/>
          <w:shd w:val="clear" w:color="auto" w:fill="FFFFFF"/>
        </w:rPr>
        <w:t>PPT</w:t>
      </w:r>
      <w:r>
        <w:rPr>
          <w:rFonts w:hint="eastAsia" w:ascii="宋体" w:hAnsi="宋体" w:cs="宋体"/>
          <w:color w:val="000000"/>
          <w:sz w:val="28"/>
          <w:szCs w:val="28"/>
          <w:shd w:val="clear" w:color="auto" w:fill="FFFFFF"/>
        </w:rPr>
        <w:t>方式，选手按照：</w:t>
      </w:r>
      <w:r>
        <w:rPr>
          <w:rFonts w:hint="eastAsia" w:ascii="宋体" w:cs="宋体"/>
          <w:color w:val="000000"/>
          <w:sz w:val="28"/>
          <w:szCs w:val="28"/>
          <w:shd w:val="clear" w:color="auto" w:fill="FFFFFF"/>
        </w:rPr>
        <w:t>①</w:t>
      </w:r>
      <w:r>
        <w:rPr>
          <w:rFonts w:hint="eastAsia" w:ascii="宋体" w:hAnsi="宋体" w:cs="宋体"/>
          <w:color w:val="000000"/>
          <w:sz w:val="28"/>
          <w:szCs w:val="28"/>
          <w:shd w:val="clear" w:color="auto" w:fill="FFFFFF"/>
        </w:rPr>
        <w:t>作品立意、</w:t>
      </w:r>
      <w:r>
        <w:rPr>
          <w:rFonts w:hint="eastAsia" w:ascii="宋体" w:cs="宋体"/>
          <w:color w:val="000000"/>
          <w:sz w:val="28"/>
          <w:szCs w:val="28"/>
          <w:shd w:val="clear" w:color="auto" w:fill="FFFFFF"/>
        </w:rPr>
        <w:t>②</w:t>
      </w:r>
      <w:r>
        <w:rPr>
          <w:rFonts w:hint="eastAsia" w:ascii="宋体" w:hAnsi="宋体" w:cs="宋体"/>
          <w:color w:val="000000"/>
          <w:sz w:val="28"/>
          <w:szCs w:val="28"/>
          <w:shd w:val="clear" w:color="auto" w:fill="FFFFFF"/>
        </w:rPr>
        <w:t>制作过程、</w:t>
      </w:r>
      <w:r>
        <w:rPr>
          <w:rFonts w:hint="eastAsia" w:ascii="宋体" w:cs="宋体"/>
          <w:color w:val="000000"/>
          <w:sz w:val="28"/>
          <w:szCs w:val="28"/>
          <w:shd w:val="clear" w:color="auto" w:fill="FFFFFF"/>
        </w:rPr>
        <w:t>③</w:t>
      </w:r>
      <w:r>
        <w:rPr>
          <w:rFonts w:hint="eastAsia" w:ascii="宋体" w:hAnsi="宋体" w:cs="宋体"/>
          <w:color w:val="000000"/>
          <w:sz w:val="28"/>
          <w:szCs w:val="28"/>
          <w:shd w:val="clear" w:color="auto" w:fill="FFFFFF"/>
        </w:rPr>
        <w:t>采用的技术与方法、</w:t>
      </w:r>
      <w:r>
        <w:rPr>
          <w:rFonts w:hint="eastAsia" w:ascii="宋体" w:cs="宋体"/>
          <w:color w:val="000000"/>
          <w:sz w:val="28"/>
          <w:szCs w:val="28"/>
          <w:shd w:val="clear" w:color="auto" w:fill="FFFFFF"/>
        </w:rPr>
        <w:t>④</w:t>
      </w:r>
      <w:r>
        <w:rPr>
          <w:rFonts w:hint="eastAsia" w:ascii="宋体" w:hAnsi="宋体" w:cs="宋体"/>
          <w:color w:val="000000"/>
          <w:sz w:val="28"/>
          <w:szCs w:val="28"/>
          <w:shd w:val="clear" w:color="auto" w:fill="FFFFFF"/>
        </w:rPr>
        <w:t>主要创新点、</w:t>
      </w:r>
      <w:r>
        <w:rPr>
          <w:rFonts w:hint="eastAsia" w:ascii="宋体" w:cs="宋体"/>
          <w:color w:val="000000"/>
          <w:sz w:val="28"/>
          <w:szCs w:val="28"/>
          <w:shd w:val="clear" w:color="auto" w:fill="FFFFFF"/>
        </w:rPr>
        <w:t>⑤</w:t>
      </w:r>
      <w:r>
        <w:rPr>
          <w:rFonts w:hint="eastAsia" w:ascii="宋体" w:hAnsi="宋体" w:cs="宋体"/>
          <w:color w:val="000000"/>
          <w:sz w:val="28"/>
          <w:szCs w:val="28"/>
          <w:shd w:val="clear" w:color="auto" w:fill="FFFFFF"/>
        </w:rPr>
        <w:t>体会与收获等五个部分汇报（</w:t>
      </w:r>
      <w:r>
        <w:rPr>
          <w:rFonts w:ascii="宋体" w:hAnsi="宋体" w:cs="宋体"/>
          <w:color w:val="000000"/>
          <w:sz w:val="28"/>
          <w:szCs w:val="28"/>
          <w:shd w:val="clear" w:color="auto" w:fill="FFFFFF"/>
        </w:rPr>
        <w:t>4</w:t>
      </w:r>
      <w:r>
        <w:rPr>
          <w:rFonts w:hint="eastAsia" w:ascii="宋体" w:hAnsi="宋体" w:cs="宋体"/>
          <w:color w:val="000000"/>
          <w:sz w:val="28"/>
          <w:szCs w:val="28"/>
          <w:shd w:val="clear" w:color="auto" w:fill="FFFFFF"/>
        </w:rPr>
        <w:t>分钟），专家实名、独立打分。其中：获得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达到或超过评审专家半数的作品方有资格获一等奖，获得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C</w:t>
      </w:r>
      <w:r>
        <w:rPr>
          <w:rFonts w:hint="eastAsia" w:ascii="宋体" w:hAnsi="宋体" w:cs="宋体"/>
          <w:color w:val="000000"/>
          <w:sz w:val="28"/>
          <w:szCs w:val="28"/>
          <w:shd w:val="clear" w:color="auto" w:fill="FFFFFF"/>
        </w:rPr>
        <w:t>达到或超过评审专家半数的作品方有资格获二等奖，获得</w:t>
      </w:r>
      <w:r>
        <w:rPr>
          <w:rFonts w:ascii="Times New Roman" w:hAnsi="Times New Roman" w:cs="Times New Roman"/>
          <w:color w:val="000000"/>
          <w:sz w:val="28"/>
          <w:szCs w:val="28"/>
          <w:shd w:val="clear" w:color="auto" w:fill="FFFFFF"/>
        </w:rPr>
        <w:t>A</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B</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C</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D</w:t>
      </w:r>
      <w:r>
        <w:rPr>
          <w:rFonts w:hint="eastAsia" w:ascii="宋体" w:hAnsi="宋体" w:cs="宋体"/>
          <w:color w:val="000000"/>
          <w:sz w:val="28"/>
          <w:szCs w:val="28"/>
          <w:shd w:val="clear" w:color="auto" w:fill="FFFFFF"/>
        </w:rPr>
        <w:t>达到或超过评审专家半数作品方有资格获三等奖。</w:t>
      </w:r>
    </w:p>
    <w:p>
      <w:pPr>
        <w:spacing w:line="520" w:lineRule="auto"/>
        <w:ind w:firstLine="552"/>
        <w:jc w:val="both"/>
        <w:rPr>
          <w:rFonts w:ascii="Times New Roman" w:hAnsi="Times New Roman" w:cs="Times New Roman"/>
          <w:b/>
          <w:bCs/>
          <w:color w:val="000000"/>
          <w:sz w:val="28"/>
          <w:szCs w:val="28"/>
          <w:shd w:val="clear" w:color="auto" w:fill="FFFFFF"/>
        </w:rPr>
      </w:pPr>
      <w:r>
        <w:rPr>
          <w:rFonts w:hint="eastAsia" w:ascii="宋体" w:hAnsi="宋体" w:cs="宋体"/>
          <w:color w:val="000000"/>
          <w:sz w:val="28"/>
          <w:szCs w:val="28"/>
          <w:shd w:val="clear" w:color="auto" w:fill="FFFFFF"/>
        </w:rPr>
        <w:t>注意：整个评审过程中，如有标注或表述作者姓名、指导教师和单位的作品，按零分处理。</w:t>
      </w:r>
    </w:p>
    <w:p>
      <w:pPr>
        <w:spacing w:line="560" w:lineRule="auto"/>
        <w:ind w:firstLine="562"/>
        <w:jc w:val="both"/>
        <w:rPr>
          <w:rFonts w:ascii="Times New Roman" w:hAnsi="Times New Roman" w:cs="Times New Roman"/>
          <w:b/>
          <w:bCs/>
          <w:color w:val="000000"/>
          <w:sz w:val="28"/>
          <w:szCs w:val="28"/>
        </w:rPr>
      </w:pPr>
      <w:r>
        <w:rPr>
          <w:rFonts w:hint="eastAsia" w:ascii="宋体" w:hAnsi="宋体" w:cs="宋体"/>
          <w:b/>
          <w:bCs/>
          <w:color w:val="000000"/>
          <w:sz w:val="28"/>
          <w:szCs w:val="28"/>
        </w:rPr>
        <w:t>三、奖项设定</w:t>
      </w:r>
    </w:p>
    <w:p>
      <w:pPr>
        <w:spacing w:line="520" w:lineRule="auto"/>
        <w:ind w:firstLine="57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Pr>
          <w:rFonts w:hint="eastAsia" w:ascii="宋体" w:hAnsi="宋体" w:cs="宋体"/>
          <w:color w:val="000000"/>
          <w:sz w:val="28"/>
          <w:szCs w:val="28"/>
          <w:shd w:val="clear" w:color="auto" w:fill="FFFFFF"/>
        </w:rPr>
        <w:t>、决赛分为植物标本制作组、动物标本制作组、创新创意组三个组，分别进行作品评审。</w:t>
      </w:r>
    </w:p>
    <w:p>
      <w:pPr>
        <w:spacing w:line="520" w:lineRule="auto"/>
        <w:ind w:firstLine="63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Pr>
          <w:rFonts w:hint="eastAsia" w:ascii="宋体" w:hAnsi="宋体" w:cs="宋体"/>
          <w:color w:val="000000"/>
          <w:sz w:val="28"/>
          <w:szCs w:val="28"/>
          <w:shd w:val="clear" w:color="auto" w:fill="FFFFFF"/>
        </w:rPr>
        <w:t>、按照全省学科竞赛奖项设置统一要求，决赛每个组根据参赛作品数的</w:t>
      </w:r>
      <w:r>
        <w:rPr>
          <w:rFonts w:ascii="Times New Roman" w:hAnsi="Times New Roman" w:cs="Times New Roman"/>
          <w:color w:val="000000"/>
          <w:sz w:val="28"/>
          <w:szCs w:val="28"/>
          <w:shd w:val="clear" w:color="auto" w:fill="FFFFFF"/>
        </w:rPr>
        <w:t>10%</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20%</w:t>
      </w:r>
      <w:r>
        <w:rPr>
          <w:rFonts w:hint="eastAsia" w:ascii="宋体" w:hAnsi="宋体" w:cs="宋体"/>
          <w:color w:val="000000"/>
          <w:sz w:val="28"/>
          <w:szCs w:val="28"/>
          <w:shd w:val="clear" w:color="auto" w:fill="FFFFFF"/>
        </w:rPr>
        <w:t>、</w:t>
      </w:r>
      <w:r>
        <w:rPr>
          <w:rFonts w:ascii="Times New Roman" w:hAnsi="Times New Roman" w:cs="Times New Roman"/>
          <w:color w:val="000000"/>
          <w:sz w:val="28"/>
          <w:szCs w:val="28"/>
          <w:shd w:val="clear" w:color="auto" w:fill="FFFFFF"/>
        </w:rPr>
        <w:t>30%</w:t>
      </w:r>
      <w:r>
        <w:rPr>
          <w:rFonts w:hint="eastAsia" w:ascii="宋体" w:hAnsi="宋体" w:cs="宋体"/>
          <w:color w:val="000000"/>
          <w:sz w:val="28"/>
          <w:szCs w:val="28"/>
          <w:shd w:val="clear" w:color="auto" w:fill="FFFFFF"/>
        </w:rPr>
        <w:t>比例评选一、二、三等奖，颁发奖励证书。</w:t>
      </w:r>
    </w:p>
    <w:p>
      <w:pPr>
        <w:spacing w:line="520" w:lineRule="auto"/>
        <w:ind w:firstLine="63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Pr>
          <w:rFonts w:hint="eastAsia" w:ascii="宋体" w:hAnsi="宋体" w:cs="宋体"/>
          <w:color w:val="000000"/>
          <w:sz w:val="28"/>
          <w:szCs w:val="28"/>
          <w:shd w:val="clear" w:color="auto" w:fill="FFFFFF"/>
        </w:rPr>
        <w:t>、对获得决赛一等奖作品的指导教师确定为优秀指导教师，颁发证书。</w:t>
      </w:r>
    </w:p>
    <w:p>
      <w:pPr>
        <w:spacing w:line="520" w:lineRule="auto"/>
        <w:ind w:firstLine="63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Pr>
          <w:rFonts w:hint="eastAsia" w:ascii="宋体" w:hAnsi="宋体" w:cs="宋体"/>
          <w:color w:val="000000"/>
          <w:sz w:val="28"/>
          <w:szCs w:val="28"/>
          <w:shd w:val="clear" w:color="auto" w:fill="FFFFFF"/>
        </w:rPr>
        <w:t>、根据各高校提交的初赛工作总结和参与决赛的组织与获奖情况，按照参赛学校数的</w:t>
      </w:r>
      <w:r>
        <w:rPr>
          <w:rFonts w:ascii="Times New Roman" w:hAnsi="Times New Roman" w:cs="Times New Roman"/>
          <w:color w:val="000000"/>
          <w:sz w:val="28"/>
          <w:szCs w:val="28"/>
          <w:shd w:val="clear" w:color="auto" w:fill="FFFFFF"/>
        </w:rPr>
        <w:t>20%</w:t>
      </w:r>
      <w:r>
        <w:rPr>
          <w:rFonts w:hint="eastAsia" w:ascii="宋体" w:hAnsi="宋体" w:cs="宋体"/>
          <w:color w:val="000000"/>
          <w:sz w:val="28"/>
          <w:szCs w:val="28"/>
          <w:shd w:val="clear" w:color="auto" w:fill="FFFFFF"/>
        </w:rPr>
        <w:t>评选优秀组织奖，颁发证书。</w:t>
      </w:r>
    </w:p>
    <w:p>
      <w:pPr>
        <w:spacing w:line="520" w:lineRule="auto"/>
        <w:ind w:firstLine="560"/>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以上奖项由决赛</w:t>
      </w:r>
      <w:r>
        <w:rPr>
          <w:rFonts w:hint="eastAsia" w:ascii="宋体" w:hAnsi="宋体" w:cs="宋体"/>
          <w:color w:val="000000"/>
          <w:sz w:val="28"/>
          <w:szCs w:val="28"/>
        </w:rPr>
        <w:t>评审专家委员会</w:t>
      </w:r>
      <w:r>
        <w:rPr>
          <w:rFonts w:hint="eastAsia" w:ascii="宋体" w:hAnsi="宋体" w:cs="宋体"/>
          <w:color w:val="000000"/>
          <w:sz w:val="28"/>
          <w:szCs w:val="28"/>
          <w:shd w:val="clear" w:color="auto" w:fill="FFFFFF"/>
        </w:rPr>
        <w:t>评定，决赛组织委员会认定，省教育厅公布结果，在决赛闭幕式上宣读和颁奖。</w:t>
      </w:r>
    </w:p>
    <w:p>
      <w:pPr>
        <w:spacing w:line="520" w:lineRule="auto"/>
        <w:ind w:firstLine="552"/>
        <w:jc w:val="both"/>
        <w:rPr>
          <w:rFonts w:ascii="Times New Roman" w:hAnsi="Times New Roman" w:cs="Times New Roman"/>
          <w:b/>
          <w:bCs/>
          <w:color w:val="000000"/>
          <w:sz w:val="28"/>
          <w:szCs w:val="28"/>
          <w:shd w:val="clear" w:color="auto" w:fill="FFFFFF"/>
        </w:rPr>
      </w:pPr>
      <w:r>
        <w:rPr>
          <w:rFonts w:hint="eastAsia" w:ascii="宋体" w:hAnsi="宋体" w:cs="宋体"/>
          <w:b/>
          <w:bCs/>
          <w:color w:val="000000"/>
          <w:sz w:val="28"/>
          <w:szCs w:val="28"/>
          <w:shd w:val="clear" w:color="auto" w:fill="FFFFFF"/>
        </w:rPr>
        <w:t>四、参赛费用</w:t>
      </w:r>
    </w:p>
    <w:p>
      <w:pPr>
        <w:spacing w:line="520" w:lineRule="auto"/>
        <w:ind w:firstLine="552"/>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决赛免收会务费，组委会提供周边相关宾馆信息，参赛高校自行联系住宿交通，费用自理。</w:t>
      </w:r>
    </w:p>
    <w:tbl>
      <w:tblPr>
        <w:tblStyle w:val="3"/>
        <w:tblW w:w="0" w:type="auto"/>
        <w:jc w:val="center"/>
        <w:tblLayout w:type="fixed"/>
        <w:tblCellMar>
          <w:top w:w="0" w:type="dxa"/>
          <w:left w:w="10" w:type="dxa"/>
          <w:bottom w:w="0" w:type="dxa"/>
          <w:right w:w="10" w:type="dxa"/>
        </w:tblCellMar>
      </w:tblPr>
      <w:tblGrid>
        <w:gridCol w:w="759"/>
        <w:gridCol w:w="1245"/>
        <w:gridCol w:w="1425"/>
        <w:gridCol w:w="1860"/>
        <w:gridCol w:w="3233"/>
      </w:tblGrid>
      <w:tr>
        <w:tblPrEx>
          <w:tblCellMar>
            <w:top w:w="0" w:type="dxa"/>
            <w:left w:w="10" w:type="dxa"/>
            <w:bottom w:w="0" w:type="dxa"/>
            <w:right w:w="10" w:type="dxa"/>
          </w:tblCellMar>
        </w:tblPrEx>
        <w:trPr>
          <w:trHeight w:val="497"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宋体" w:cs="Times New Roman"/>
              </w:rPr>
            </w:pPr>
            <w:r>
              <w:rPr>
                <w:rFonts w:hint="eastAsia" w:ascii="宋体" w:hAnsi="宋体" w:cs="宋体"/>
                <w:color w:val="000000"/>
                <w:shd w:val="clear" w:color="auto" w:fill="FFFFFF"/>
              </w:rPr>
              <w:t>序号</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宋体" w:cs="Times New Roman"/>
              </w:rPr>
            </w:pPr>
            <w:r>
              <w:rPr>
                <w:rFonts w:hint="eastAsia" w:ascii="宋体" w:hAnsi="宋体" w:cs="宋体"/>
                <w:color w:val="000000"/>
                <w:shd w:val="clear" w:color="auto" w:fill="FFFFFF"/>
              </w:rPr>
              <w:t>酒店名称</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宋体" w:cs="Times New Roman"/>
              </w:rPr>
            </w:pPr>
            <w:r>
              <w:rPr>
                <w:rFonts w:hint="eastAsia" w:ascii="宋体" w:hAnsi="宋体" w:cs="宋体"/>
                <w:color w:val="000000"/>
                <w:shd w:val="clear" w:color="auto" w:fill="FFFFFF"/>
              </w:rPr>
              <w:t>联系方式</w:t>
            </w:r>
          </w:p>
        </w:tc>
        <w:tc>
          <w:tcPr>
            <w:tcW w:w="18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宋体" w:cs="Times New Roman"/>
              </w:rPr>
            </w:pPr>
            <w:r>
              <w:rPr>
                <w:rFonts w:hint="eastAsia" w:ascii="宋体" w:hAnsi="宋体" w:cs="宋体"/>
                <w:color w:val="000000"/>
                <w:shd w:val="clear" w:color="auto" w:fill="FFFFFF"/>
              </w:rPr>
              <w:t>酒店位置</w:t>
            </w:r>
          </w:p>
        </w:tc>
        <w:tc>
          <w:tcPr>
            <w:tcW w:w="3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ascii="宋体" w:cs="Times New Roman"/>
              </w:rPr>
            </w:pPr>
            <w:r>
              <w:rPr>
                <w:rFonts w:hint="eastAsia" w:ascii="宋体" w:hAnsi="宋体" w:cs="宋体"/>
                <w:color w:val="000000"/>
                <w:shd w:val="clear" w:color="auto" w:fill="FFFFFF"/>
              </w:rPr>
              <w:t>客房协议价</w:t>
            </w:r>
          </w:p>
        </w:tc>
      </w:tr>
      <w:tr>
        <w:tblPrEx>
          <w:tblCellMar>
            <w:top w:w="0" w:type="dxa"/>
            <w:left w:w="10" w:type="dxa"/>
            <w:bottom w:w="0" w:type="dxa"/>
            <w:right w:w="10" w:type="dxa"/>
          </w:tblCellMar>
        </w:tblPrEx>
        <w:trPr>
          <w:trHeight w:val="911"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ascii="Times New Roman" w:hAnsi="Times New Roman" w:cs="Times New Roman"/>
                <w:color w:val="000000"/>
                <w:shd w:val="clear" w:color="auto" w:fill="FFFFFF"/>
              </w:rPr>
              <w:t>1</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ascii="宋体" w:cs="Times New Roman"/>
              </w:rPr>
            </w:pPr>
            <w:r>
              <w:rPr>
                <w:rFonts w:hint="eastAsia" w:ascii="宋体" w:hAnsi="宋体" w:cs="宋体"/>
                <w:color w:val="000000"/>
                <w:shd w:val="clear" w:color="auto" w:fill="FFFFFF"/>
              </w:rPr>
              <w:t>馨园酒店</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hint="eastAsia" w:ascii="宋体" w:hAnsi="宋体" w:cs="宋体"/>
                <w:color w:val="000000"/>
                <w:shd w:val="clear" w:color="auto" w:fill="FFFFFF"/>
              </w:rPr>
              <w:t>舒经理</w:t>
            </w:r>
            <w:r>
              <w:rPr>
                <w:rFonts w:ascii="Times New Roman" w:hAnsi="Times New Roman" w:cs="Times New Roman"/>
                <w:color w:val="000000"/>
                <w:shd w:val="clear" w:color="auto" w:fill="FFFFFF"/>
              </w:rPr>
              <w:t>13955996422</w:t>
            </w:r>
          </w:p>
        </w:tc>
        <w:tc>
          <w:tcPr>
            <w:tcW w:w="18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hint="eastAsia" w:ascii="宋体" w:hAnsi="宋体" w:cs="宋体"/>
                <w:color w:val="000000"/>
                <w:shd w:val="clear" w:color="auto" w:fill="FFFFFF"/>
              </w:rPr>
              <w:t>黄山市屯溪区稽灵山路</w:t>
            </w:r>
            <w:r>
              <w:rPr>
                <w:rFonts w:ascii="Times New Roman" w:hAnsi="Times New Roman" w:cs="Times New Roman"/>
                <w:color w:val="000000"/>
                <w:shd w:val="clear" w:color="auto" w:fill="FFFFFF"/>
              </w:rPr>
              <w:t>32</w:t>
            </w:r>
            <w:r>
              <w:rPr>
                <w:rFonts w:hint="eastAsia" w:ascii="宋体" w:hAnsi="宋体" w:cs="宋体"/>
                <w:color w:val="000000"/>
                <w:shd w:val="clear" w:color="auto" w:fill="FFFFFF"/>
              </w:rPr>
              <w:t>号</w:t>
            </w:r>
          </w:p>
        </w:tc>
        <w:tc>
          <w:tcPr>
            <w:tcW w:w="3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ascii="Times New Roman" w:hAnsi="Times New Roman" w:cs="Times New Roman"/>
                <w:color w:val="000000"/>
                <w:shd w:val="clear" w:color="auto" w:fill="FFFFFF"/>
              </w:rPr>
            </w:pPr>
            <w:r>
              <w:rPr>
                <w:rFonts w:hint="eastAsia" w:ascii="宋体" w:hAnsi="宋体" w:cs="宋体"/>
                <w:color w:val="000000"/>
                <w:shd w:val="clear" w:color="auto" w:fill="FFFFFF"/>
              </w:rPr>
              <w:t>高级单、标间</w:t>
            </w:r>
            <w:r>
              <w:rPr>
                <w:rFonts w:ascii="Times New Roman" w:hAnsi="Times New Roman" w:cs="Times New Roman"/>
                <w:color w:val="000000"/>
                <w:shd w:val="clear" w:color="auto" w:fill="FFFFFF"/>
              </w:rPr>
              <w:t>350</w:t>
            </w:r>
            <w:r>
              <w:rPr>
                <w:rFonts w:hint="eastAsia" w:ascii="宋体" w:hAnsi="宋体" w:cs="宋体"/>
                <w:color w:val="000000"/>
                <w:shd w:val="clear" w:color="auto" w:fill="FFFFFF"/>
              </w:rPr>
              <w:t>元</w:t>
            </w:r>
            <w:r>
              <w:rPr>
                <w:rFonts w:ascii="Times New Roman" w:hAnsi="Times New Roman" w:cs="Times New Roman"/>
                <w:color w:val="000000"/>
                <w:shd w:val="clear" w:color="auto" w:fill="FFFFFF"/>
              </w:rPr>
              <w:t>/</w:t>
            </w:r>
            <w:r>
              <w:rPr>
                <w:rFonts w:hint="eastAsia" w:ascii="宋体" w:hAnsi="宋体" w:cs="宋体"/>
                <w:color w:val="000000"/>
                <w:shd w:val="clear" w:color="auto" w:fill="FFFFFF"/>
              </w:rPr>
              <w:t>间；</w:t>
            </w:r>
          </w:p>
          <w:p>
            <w:pPr>
              <w:spacing w:line="360" w:lineRule="auto"/>
              <w:jc w:val="both"/>
              <w:rPr>
                <w:rFonts w:cs="Times New Roman"/>
              </w:rPr>
            </w:pPr>
            <w:r>
              <w:rPr>
                <w:rFonts w:hint="eastAsia" w:ascii="宋体" w:hAnsi="宋体" w:cs="宋体"/>
                <w:color w:val="000000"/>
                <w:shd w:val="clear" w:color="auto" w:fill="FFFFFF"/>
              </w:rPr>
              <w:t>单、标间</w:t>
            </w:r>
            <w:r>
              <w:rPr>
                <w:rFonts w:ascii="Times New Roman" w:hAnsi="Times New Roman" w:cs="Times New Roman"/>
                <w:color w:val="000000"/>
                <w:shd w:val="clear" w:color="auto" w:fill="FFFFFF"/>
              </w:rPr>
              <w:t>280</w:t>
            </w:r>
            <w:r>
              <w:rPr>
                <w:rFonts w:hint="eastAsia" w:ascii="宋体" w:hAnsi="宋体" w:cs="宋体"/>
                <w:color w:val="000000"/>
                <w:shd w:val="clear" w:color="auto" w:fill="FFFFFF"/>
              </w:rPr>
              <w:t>元</w:t>
            </w:r>
            <w:r>
              <w:rPr>
                <w:rFonts w:ascii="Times New Roman" w:hAnsi="Times New Roman" w:cs="Times New Roman"/>
                <w:color w:val="000000"/>
                <w:shd w:val="clear" w:color="auto" w:fill="FFFFFF"/>
              </w:rPr>
              <w:t>/</w:t>
            </w:r>
            <w:r>
              <w:rPr>
                <w:rFonts w:hint="eastAsia" w:ascii="宋体" w:hAnsi="宋体" w:cs="宋体"/>
                <w:color w:val="000000"/>
                <w:shd w:val="clear" w:color="auto" w:fill="FFFFFF"/>
              </w:rPr>
              <w:t>间</w:t>
            </w:r>
          </w:p>
        </w:tc>
      </w:tr>
      <w:tr>
        <w:tblPrEx>
          <w:tblCellMar>
            <w:top w:w="0" w:type="dxa"/>
            <w:left w:w="10" w:type="dxa"/>
            <w:bottom w:w="0" w:type="dxa"/>
            <w:right w:w="10" w:type="dxa"/>
          </w:tblCellMar>
        </w:tblPrEx>
        <w:trPr>
          <w:trHeight w:val="92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ascii="Times New Roman" w:hAnsi="Times New Roman" w:cs="Times New Roman"/>
                <w:color w:val="000000"/>
                <w:shd w:val="clear" w:color="auto" w:fill="FFFFFF"/>
              </w:rPr>
              <w:t>2</w:t>
            </w:r>
          </w:p>
        </w:tc>
        <w:tc>
          <w:tcPr>
            <w:tcW w:w="1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ascii="宋体" w:cs="Times New Roman"/>
              </w:rPr>
            </w:pPr>
            <w:r>
              <w:rPr>
                <w:rFonts w:hint="eastAsia" w:ascii="宋体" w:hAnsi="宋体" w:cs="宋体"/>
                <w:color w:val="000000"/>
                <w:shd w:val="clear" w:color="auto" w:fill="FFFFFF"/>
              </w:rPr>
              <w:t>香茗酒店</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hint="eastAsia" w:ascii="宋体" w:hAnsi="宋体" w:cs="宋体"/>
                <w:color w:val="000000"/>
                <w:shd w:val="clear" w:color="auto" w:fill="FFFFFF"/>
              </w:rPr>
              <w:t>钱经理</w:t>
            </w:r>
            <w:r>
              <w:rPr>
                <w:rFonts w:ascii="Times New Roman" w:hAnsi="Times New Roman" w:cs="Times New Roman"/>
                <w:color w:val="000000"/>
                <w:shd w:val="clear" w:color="auto" w:fill="FFFFFF"/>
              </w:rPr>
              <w:t xml:space="preserve"> 18356988096</w:t>
            </w:r>
          </w:p>
        </w:tc>
        <w:tc>
          <w:tcPr>
            <w:tcW w:w="18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cs="Times New Roman"/>
              </w:rPr>
            </w:pPr>
            <w:r>
              <w:rPr>
                <w:rFonts w:hint="eastAsia" w:ascii="宋体" w:hAnsi="宋体" w:cs="宋体"/>
                <w:color w:val="000000"/>
                <w:shd w:val="clear" w:color="auto" w:fill="FFFFFF"/>
              </w:rPr>
              <w:t>黄山市屯溪区西海路</w:t>
            </w:r>
            <w:r>
              <w:rPr>
                <w:rFonts w:ascii="Times New Roman" w:hAnsi="Times New Roman" w:cs="Times New Roman"/>
                <w:color w:val="000000"/>
                <w:shd w:val="clear" w:color="auto" w:fill="FFFFFF"/>
              </w:rPr>
              <w:t>19</w:t>
            </w:r>
            <w:r>
              <w:rPr>
                <w:rFonts w:hint="eastAsia" w:ascii="宋体" w:hAnsi="宋体" w:cs="宋体"/>
                <w:color w:val="000000"/>
                <w:shd w:val="clear" w:color="auto" w:fill="FFFFFF"/>
              </w:rPr>
              <w:t>号</w:t>
            </w:r>
          </w:p>
        </w:tc>
        <w:tc>
          <w:tcPr>
            <w:tcW w:w="3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both"/>
              <w:rPr>
                <w:rFonts w:ascii="Times New Roman" w:hAnsi="Times New Roman" w:cs="Times New Roman"/>
                <w:color w:val="000000"/>
                <w:shd w:val="clear" w:color="auto" w:fill="FFFFFF"/>
              </w:rPr>
            </w:pPr>
            <w:r>
              <w:rPr>
                <w:rFonts w:hint="eastAsia" w:ascii="宋体" w:hAnsi="宋体" w:cs="宋体"/>
                <w:color w:val="000000"/>
                <w:shd w:val="clear" w:color="auto" w:fill="FFFFFF"/>
              </w:rPr>
              <w:t>五星价格（含双早）：高级标准间</w:t>
            </w:r>
            <w:r>
              <w:rPr>
                <w:rFonts w:ascii="Times New Roman" w:hAnsi="Times New Roman" w:cs="Times New Roman"/>
                <w:color w:val="000000"/>
                <w:shd w:val="clear" w:color="auto" w:fill="FFFFFF"/>
              </w:rPr>
              <w:t>320</w:t>
            </w:r>
            <w:r>
              <w:rPr>
                <w:rFonts w:hint="eastAsia" w:ascii="宋体" w:hAnsi="宋体" w:cs="宋体"/>
                <w:color w:val="000000"/>
                <w:shd w:val="clear" w:color="auto" w:fill="FFFFFF"/>
              </w:rPr>
              <w:t>元</w:t>
            </w:r>
            <w:r>
              <w:rPr>
                <w:rFonts w:ascii="Times New Roman" w:hAnsi="Times New Roman" w:cs="Times New Roman"/>
                <w:color w:val="000000"/>
                <w:shd w:val="clear" w:color="auto" w:fill="FFFFFF"/>
              </w:rPr>
              <w:t>/</w:t>
            </w:r>
            <w:r>
              <w:rPr>
                <w:rFonts w:hint="eastAsia" w:ascii="宋体" w:hAnsi="宋体" w:cs="宋体"/>
                <w:color w:val="000000"/>
                <w:shd w:val="clear" w:color="auto" w:fill="FFFFFF"/>
              </w:rPr>
              <w:t>间、大床房</w:t>
            </w:r>
            <w:r>
              <w:rPr>
                <w:rFonts w:ascii="Times New Roman" w:hAnsi="Times New Roman" w:cs="Times New Roman"/>
                <w:color w:val="000000"/>
                <w:shd w:val="clear" w:color="auto" w:fill="FFFFFF"/>
              </w:rPr>
              <w:t>360</w:t>
            </w:r>
            <w:r>
              <w:rPr>
                <w:rFonts w:hint="eastAsia" w:ascii="宋体" w:hAnsi="宋体" w:cs="宋体"/>
                <w:color w:val="000000"/>
                <w:shd w:val="clear" w:color="auto" w:fill="FFFFFF"/>
              </w:rPr>
              <w:t>元</w:t>
            </w:r>
            <w:r>
              <w:rPr>
                <w:rFonts w:ascii="Times New Roman" w:hAnsi="Times New Roman" w:cs="Times New Roman"/>
                <w:color w:val="000000"/>
                <w:shd w:val="clear" w:color="auto" w:fill="FFFFFF"/>
              </w:rPr>
              <w:t>/</w:t>
            </w:r>
            <w:r>
              <w:rPr>
                <w:rFonts w:hint="eastAsia" w:ascii="宋体" w:hAnsi="宋体" w:cs="宋体"/>
                <w:color w:val="000000"/>
                <w:shd w:val="clear" w:color="auto" w:fill="FFFFFF"/>
              </w:rPr>
              <w:t>间；</w:t>
            </w:r>
          </w:p>
          <w:p>
            <w:pPr>
              <w:spacing w:line="360" w:lineRule="auto"/>
              <w:jc w:val="both"/>
              <w:rPr>
                <w:rFonts w:cs="Times New Roman"/>
              </w:rPr>
            </w:pPr>
            <w:r>
              <w:rPr>
                <w:rFonts w:hint="eastAsia" w:ascii="宋体" w:hAnsi="宋体" w:cs="宋体"/>
                <w:color w:val="000000"/>
                <w:shd w:val="clear" w:color="auto" w:fill="FFFFFF"/>
              </w:rPr>
              <w:t>四星价格（含双早）：标准间</w:t>
            </w:r>
            <w:r>
              <w:rPr>
                <w:rFonts w:ascii="Times New Roman" w:hAnsi="Times New Roman" w:cs="Times New Roman"/>
                <w:color w:val="000000"/>
                <w:shd w:val="clear" w:color="auto" w:fill="FFFFFF"/>
              </w:rPr>
              <w:t>220</w:t>
            </w:r>
            <w:r>
              <w:rPr>
                <w:rFonts w:hint="eastAsia" w:ascii="宋体" w:hAnsi="宋体" w:cs="宋体"/>
                <w:color w:val="000000"/>
                <w:shd w:val="clear" w:color="auto" w:fill="FFFFFF"/>
              </w:rPr>
              <w:t>元</w:t>
            </w:r>
            <w:r>
              <w:rPr>
                <w:rFonts w:ascii="Times New Roman" w:hAnsi="Times New Roman" w:cs="Times New Roman"/>
                <w:color w:val="000000"/>
                <w:shd w:val="clear" w:color="auto" w:fill="FFFFFF"/>
              </w:rPr>
              <w:t>/</w:t>
            </w:r>
            <w:r>
              <w:rPr>
                <w:rFonts w:hint="eastAsia" w:ascii="宋体" w:hAnsi="宋体" w:cs="宋体"/>
                <w:color w:val="000000"/>
                <w:shd w:val="clear" w:color="auto" w:fill="FFFFFF"/>
              </w:rPr>
              <w:t>间</w:t>
            </w:r>
          </w:p>
        </w:tc>
      </w:tr>
    </w:tbl>
    <w:p>
      <w:pPr>
        <w:spacing w:line="520" w:lineRule="auto"/>
        <w:ind w:firstLine="552"/>
        <w:jc w:val="both"/>
        <w:rPr>
          <w:rFonts w:ascii="Times New Roman" w:hAnsi="Times New Roman" w:cs="Times New Roman"/>
          <w:color w:val="000000"/>
          <w:sz w:val="28"/>
          <w:szCs w:val="28"/>
          <w:shd w:val="clear" w:color="auto" w:fill="FFFFFF"/>
        </w:rPr>
      </w:pPr>
      <w:r>
        <w:rPr>
          <w:rFonts w:hint="eastAsia" w:ascii="宋体" w:hAnsi="宋体" w:cs="宋体"/>
          <w:color w:val="000000"/>
          <w:sz w:val="28"/>
          <w:szCs w:val="28"/>
          <w:shd w:val="clear" w:color="auto" w:fill="FFFFFF"/>
        </w:rPr>
        <w:t>专家食宿由组委会统一安排，费用自理。</w:t>
      </w:r>
    </w:p>
    <w:p>
      <w:pPr>
        <w:spacing w:line="560" w:lineRule="auto"/>
        <w:ind w:firstLine="562"/>
        <w:jc w:val="both"/>
        <w:rPr>
          <w:rFonts w:ascii="Times New Roman" w:hAnsi="Times New Roman" w:cs="Times New Roman"/>
          <w:b/>
          <w:bCs/>
          <w:color w:val="000000"/>
          <w:sz w:val="28"/>
          <w:szCs w:val="28"/>
        </w:rPr>
      </w:pPr>
      <w:r>
        <w:rPr>
          <w:rFonts w:hint="eastAsia" w:ascii="宋体" w:hAnsi="宋体" w:cs="宋体"/>
          <w:b/>
          <w:bCs/>
          <w:color w:val="000000"/>
          <w:sz w:val="28"/>
          <w:szCs w:val="28"/>
        </w:rPr>
        <w:t>五、赛事安全</w:t>
      </w:r>
    </w:p>
    <w:p>
      <w:pPr>
        <w:spacing w:line="520" w:lineRule="auto"/>
        <w:ind w:firstLine="57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Pr>
          <w:rFonts w:hint="eastAsia" w:ascii="Times New Roman" w:hAnsi="Times New Roman" w:cs="Times New Roman"/>
          <w:color w:val="000000"/>
          <w:sz w:val="28"/>
          <w:szCs w:val="28"/>
          <w:shd w:val="clear" w:color="auto" w:fill="FFFFFF"/>
          <w:lang w:eastAsia="zh-CN"/>
        </w:rPr>
        <w:t>、</w:t>
      </w:r>
      <w:r>
        <w:rPr>
          <w:rFonts w:hint="eastAsia" w:ascii="宋体" w:hAnsi="宋体" w:cs="宋体"/>
          <w:color w:val="000000"/>
          <w:sz w:val="28"/>
          <w:szCs w:val="28"/>
          <w:shd w:val="clear" w:color="auto" w:fill="FFFFFF"/>
        </w:rPr>
        <w:t>大赛秘书处采取切实有效措施保证大赛期间参赛选手、指导教师、工作人员及观众的人身安全。</w:t>
      </w:r>
    </w:p>
    <w:p>
      <w:pPr>
        <w:spacing w:line="520" w:lineRule="auto"/>
        <w:ind w:firstLine="574"/>
        <w:jc w:val="both"/>
        <w:rPr>
          <w:rFonts w:ascii="宋体" w:cs="宋体"/>
          <w:color w:val="000000"/>
          <w:sz w:val="28"/>
          <w:szCs w:val="28"/>
          <w:shd w:val="clear" w:color="auto" w:fill="FFFFFF"/>
        </w:rPr>
      </w:pP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各参赛学校负责为参加决赛的学生和教师集体购买保险，行前提醒师生注意人身、财产和交通安全。</w:t>
      </w:r>
    </w:p>
    <w:p>
      <w:pPr>
        <w:spacing w:line="520" w:lineRule="auto"/>
        <w:ind w:firstLine="574"/>
        <w:jc w:val="both"/>
        <w:rPr>
          <w:rFonts w:ascii="Times New Roman" w:hAnsi="Times New Roman" w:cs="Times New Roman"/>
          <w:color w:val="000000"/>
          <w:sz w:val="28"/>
          <w:szCs w:val="28"/>
          <w:shd w:val="clear" w:color="auto" w:fill="FFFFFF"/>
        </w:rPr>
      </w:pPr>
      <w:r>
        <w:rPr>
          <w:rFonts w:ascii="宋体" w:hAnsi="宋体" w:cs="宋体"/>
          <w:color w:val="000000"/>
          <w:sz w:val="28"/>
          <w:szCs w:val="28"/>
          <w:shd w:val="clear" w:color="auto" w:fill="FFFFFF"/>
        </w:rPr>
        <w:t>3</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rPr>
        <w:t>决赛全程按照大赛疫情防控工作方案</w:t>
      </w:r>
      <w:r>
        <w:rPr>
          <w:rFonts w:hint="eastAsia" w:ascii="宋体" w:hAnsi="宋体" w:cs="宋体"/>
          <w:color w:val="000000"/>
          <w:sz w:val="28"/>
          <w:szCs w:val="28"/>
          <w:lang w:eastAsia="zh-CN"/>
        </w:rPr>
        <w:t>（详见《安徽省大学生创新创业教育办公室关于发布2020年安徽省大学生生物标本制作大赛赛项规程的通知》）</w:t>
      </w:r>
      <w:r>
        <w:rPr>
          <w:rFonts w:hint="eastAsia" w:ascii="宋体" w:hAnsi="宋体" w:cs="宋体"/>
          <w:color w:val="000000"/>
          <w:sz w:val="28"/>
          <w:szCs w:val="28"/>
        </w:rPr>
        <w:t>的要求执行。</w:t>
      </w:r>
      <w:r>
        <w:rPr>
          <w:rFonts w:hint="eastAsia" w:ascii="宋体" w:hAnsi="宋体" w:cs="宋体"/>
          <w:color w:val="000000"/>
          <w:sz w:val="28"/>
          <w:szCs w:val="28"/>
          <w:lang w:eastAsia="zh-CN"/>
        </w:rPr>
        <w:t>各高校领队负责各高校参赛师生疫情防控工作，</w:t>
      </w:r>
      <w:r>
        <w:rPr>
          <w:rFonts w:hint="eastAsia" w:ascii="宋体" w:hAnsi="宋体" w:cs="宋体"/>
          <w:color w:val="000000"/>
          <w:sz w:val="28"/>
          <w:szCs w:val="28"/>
        </w:rPr>
        <w:t>一旦发现参赛</w:t>
      </w:r>
      <w:r>
        <w:rPr>
          <w:rFonts w:hint="eastAsia" w:ascii="宋体" w:hAnsi="宋体" w:cs="宋体"/>
          <w:color w:val="000000"/>
          <w:sz w:val="28"/>
          <w:szCs w:val="28"/>
          <w:lang w:eastAsia="zh-CN"/>
        </w:rPr>
        <w:t>学生</w:t>
      </w:r>
      <w:r>
        <w:rPr>
          <w:rFonts w:hint="eastAsia" w:ascii="宋体" w:hAnsi="宋体" w:cs="宋体"/>
          <w:color w:val="000000"/>
          <w:sz w:val="28"/>
          <w:szCs w:val="28"/>
        </w:rPr>
        <w:t>、指导老师违反疫情防控规定，将取消该参赛团队的比赛资格，并将情况通报所在学校；组委会相关工作人员和评委都必须严格遵守疫情防控规定，确保赛事的顺利进行。</w:t>
      </w:r>
    </w:p>
    <w:p>
      <w:pPr>
        <w:spacing w:line="520" w:lineRule="auto"/>
        <w:ind w:firstLine="560"/>
        <w:jc w:val="both"/>
        <w:rPr>
          <w:rFonts w:ascii="Times New Roman" w:hAnsi="Times New Roman" w:cs="Times New Roman"/>
          <w:sz w:val="28"/>
          <w:szCs w:val="28"/>
        </w:rPr>
      </w:pPr>
      <w:r>
        <w:rPr>
          <w:rFonts w:hint="eastAsia" w:ascii="宋体" w:hAnsi="宋体" w:cs="宋体"/>
          <w:b/>
          <w:bCs/>
          <w:color w:val="000000"/>
          <w:sz w:val="28"/>
          <w:szCs w:val="28"/>
        </w:rPr>
        <w:t>六、</w:t>
      </w:r>
      <w:r>
        <w:rPr>
          <w:rFonts w:hint="eastAsia" w:ascii="宋体" w:hAnsi="宋体" w:cs="宋体"/>
          <w:sz w:val="28"/>
          <w:szCs w:val="28"/>
        </w:rPr>
        <w:t>决赛联系方式：</w:t>
      </w:r>
    </w:p>
    <w:p>
      <w:pPr>
        <w:spacing w:line="520" w:lineRule="auto"/>
        <w:ind w:firstLine="560"/>
        <w:jc w:val="both"/>
        <w:rPr>
          <w:rFonts w:ascii="Times New Roman" w:hAnsi="Times New Roman" w:cs="Times New Roman"/>
          <w:sz w:val="28"/>
          <w:szCs w:val="28"/>
        </w:rPr>
      </w:pPr>
      <w:r>
        <w:rPr>
          <w:rFonts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黄山学院生命与环境科学学院</w:t>
      </w:r>
    </w:p>
    <w:p>
      <w:pPr>
        <w:spacing w:line="520" w:lineRule="auto"/>
        <w:ind w:firstLine="560"/>
        <w:jc w:val="both"/>
        <w:rPr>
          <w:rFonts w:hint="default" w:ascii="Times New Roman" w:hAnsi="Times New Roman" w:cs="Times New Roman"/>
          <w:sz w:val="28"/>
          <w:szCs w:val="28"/>
        </w:rPr>
      </w:pPr>
      <w:r>
        <w:rPr>
          <w:rFonts w:hint="default" w:ascii="Times New Roman" w:hAnsi="Times New Roman" w:cs="Times New Roman"/>
          <w:sz w:val="28"/>
          <w:szCs w:val="28"/>
        </w:rPr>
        <w:t xml:space="preserve">姓名：崔谱，联系电话：18255952305，邮箱：848159369@qq.com </w:t>
      </w:r>
    </w:p>
    <w:p>
      <w:pPr>
        <w:spacing w:line="540" w:lineRule="auto"/>
        <w:ind w:left="559"/>
        <w:jc w:val="both"/>
        <w:rPr>
          <w:rFonts w:ascii="Times New Roman" w:hAnsi="Times New Roman" w:cs="Times New Roman"/>
          <w:sz w:val="28"/>
          <w:szCs w:val="28"/>
        </w:rPr>
      </w:pPr>
      <w:r>
        <w:rPr>
          <w:rFonts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合肥师范学院生命科学学院（常设秘书处）</w:t>
      </w:r>
    </w:p>
    <w:p>
      <w:pPr>
        <w:spacing w:line="520" w:lineRule="auto"/>
        <w:ind w:firstLine="560"/>
        <w:jc w:val="both"/>
        <w:rPr>
          <w:rFonts w:ascii="Times New Roman" w:hAnsi="Times New Roman" w:cs="Times New Roman"/>
          <w:sz w:val="28"/>
          <w:szCs w:val="28"/>
        </w:rPr>
      </w:pPr>
      <w:r>
        <w:rPr>
          <w:rFonts w:hint="eastAsia" w:ascii="宋体" w:hAnsi="宋体" w:cs="宋体"/>
          <w:sz w:val="28"/>
          <w:szCs w:val="28"/>
        </w:rPr>
        <w:t>姓名：沈章军</w:t>
      </w:r>
      <w:r>
        <w:rPr>
          <w:rFonts w:ascii="Times New Roman" w:hAnsi="Times New Roman" w:cs="Times New Roman"/>
          <w:sz w:val="28"/>
          <w:szCs w:val="28"/>
        </w:rPr>
        <w:t>,</w:t>
      </w:r>
      <w:r>
        <w:rPr>
          <w:rFonts w:hint="eastAsia" w:ascii="宋体" w:hAnsi="宋体" w:cs="宋体"/>
          <w:sz w:val="28"/>
          <w:szCs w:val="28"/>
        </w:rPr>
        <w:t>联系电话：</w:t>
      </w:r>
      <w:r>
        <w:rPr>
          <w:rFonts w:ascii="Times New Roman" w:hAnsi="Times New Roman" w:cs="Times New Roman"/>
          <w:sz w:val="28"/>
          <w:szCs w:val="28"/>
        </w:rPr>
        <w:t>13955122770</w:t>
      </w:r>
      <w:r>
        <w:rPr>
          <w:rFonts w:hint="eastAsia" w:ascii="宋体" w:hAnsi="宋体" w:cs="宋体"/>
          <w:sz w:val="28"/>
          <w:szCs w:val="28"/>
        </w:rPr>
        <w:t>，邮箱：</w:t>
      </w:r>
      <w:r>
        <w:rPr>
          <w:rFonts w:ascii="Times New Roman" w:hAnsi="Times New Roman" w:cs="Times New Roman"/>
          <w:sz w:val="28"/>
          <w:szCs w:val="28"/>
        </w:rPr>
        <w:t>365674912@qq.com</w:t>
      </w:r>
      <w:r>
        <w:rPr>
          <w:rFonts w:hint="eastAsia" w:ascii="宋体" w:hAnsi="宋体" w:cs="宋体"/>
          <w:sz w:val="28"/>
          <w:szCs w:val="28"/>
        </w:rPr>
        <w:t>。</w:t>
      </w:r>
    </w:p>
    <w:p>
      <w:pPr>
        <w:spacing w:line="520" w:lineRule="auto"/>
        <w:ind w:firstLine="560"/>
        <w:jc w:val="both"/>
        <w:rPr>
          <w:rFonts w:ascii="Times New Roman" w:hAnsi="Times New Roman" w:cs="Times New Roman"/>
          <w:color w:val="000000"/>
          <w:sz w:val="28"/>
          <w:szCs w:val="28"/>
        </w:rPr>
      </w:pPr>
      <w:r>
        <w:rPr>
          <w:rFonts w:hint="eastAsia" w:ascii="宋体" w:hAnsi="宋体" w:cs="宋体"/>
          <w:color w:val="000000"/>
          <w:sz w:val="28"/>
          <w:szCs w:val="28"/>
        </w:rPr>
        <w:t>标本大赛高校领队</w:t>
      </w:r>
      <w:r>
        <w:rPr>
          <w:rFonts w:ascii="Times New Roman" w:hAnsi="Times New Roman" w:cs="Times New Roman"/>
          <w:color w:val="000000"/>
          <w:sz w:val="28"/>
          <w:szCs w:val="28"/>
        </w:rPr>
        <w:t>QQ</w:t>
      </w:r>
      <w:r>
        <w:rPr>
          <w:rFonts w:hint="eastAsia" w:ascii="宋体" w:hAnsi="宋体" w:cs="宋体"/>
          <w:color w:val="000000"/>
          <w:sz w:val="28"/>
          <w:szCs w:val="28"/>
        </w:rPr>
        <w:t>群：</w:t>
      </w:r>
      <w:r>
        <w:rPr>
          <w:rFonts w:ascii="Times New Roman" w:hAnsi="Times New Roman" w:cs="Times New Roman"/>
          <w:color w:val="000000"/>
          <w:sz w:val="28"/>
          <w:szCs w:val="28"/>
        </w:rPr>
        <w:t>1164294614</w:t>
      </w:r>
    </w:p>
    <w:p>
      <w:pPr>
        <w:spacing w:line="520" w:lineRule="auto"/>
        <w:ind w:firstLine="560"/>
        <w:jc w:val="both"/>
        <w:rPr>
          <w:rFonts w:ascii="Times New Roman" w:hAnsi="Times New Roman" w:cs="Times New Roman"/>
          <w:color w:val="000000"/>
          <w:sz w:val="28"/>
          <w:szCs w:val="28"/>
        </w:rPr>
      </w:pPr>
      <w:r>
        <w:rPr>
          <w:rFonts w:hint="eastAsia" w:ascii="宋体" w:hAnsi="宋体" w:cs="宋体"/>
          <w:color w:val="000000"/>
          <w:sz w:val="28"/>
          <w:szCs w:val="28"/>
        </w:rPr>
        <w:t>标本大赛参赛师生</w:t>
      </w:r>
      <w:r>
        <w:rPr>
          <w:rFonts w:ascii="Times New Roman" w:hAnsi="Times New Roman" w:cs="Times New Roman"/>
          <w:color w:val="000000"/>
          <w:sz w:val="28"/>
          <w:szCs w:val="28"/>
        </w:rPr>
        <w:t>QQ</w:t>
      </w:r>
      <w:r>
        <w:rPr>
          <w:rFonts w:hint="eastAsia" w:ascii="宋体" w:hAnsi="宋体" w:cs="宋体"/>
          <w:color w:val="000000"/>
          <w:sz w:val="28"/>
          <w:szCs w:val="28"/>
        </w:rPr>
        <w:t>群：</w:t>
      </w:r>
      <w:r>
        <w:rPr>
          <w:rFonts w:ascii="Times New Roman" w:hAnsi="Times New Roman" w:cs="Times New Roman"/>
          <w:color w:val="000000"/>
          <w:sz w:val="28"/>
          <w:szCs w:val="28"/>
        </w:rPr>
        <w:t>912506247</w:t>
      </w:r>
    </w:p>
    <w:p>
      <w:pPr>
        <w:spacing w:line="520" w:lineRule="auto"/>
        <w:ind w:firstLine="560"/>
        <w:jc w:val="both"/>
        <w:rPr>
          <w:rFonts w:ascii="Times New Roman" w:hAnsi="Times New Roman" w:cs="Times New Roman"/>
          <w:color w:val="000000"/>
          <w:sz w:val="28"/>
          <w:szCs w:val="28"/>
        </w:rPr>
      </w:pPr>
    </w:p>
    <w:p>
      <w:pPr>
        <w:spacing w:line="520" w:lineRule="auto"/>
        <w:ind w:firstLine="3539" w:firstLineChars="1264"/>
        <w:jc w:val="both"/>
        <w:rPr>
          <w:rFonts w:ascii="Times New Roman" w:hAnsi="Times New Roman" w:cs="Times New Roman"/>
          <w:color w:val="000000"/>
          <w:sz w:val="28"/>
          <w:szCs w:val="28"/>
        </w:rPr>
      </w:pPr>
      <w:r>
        <w:rPr>
          <w:rFonts w:hint="eastAsia" w:ascii="宋体" w:hAnsi="宋体" w:cs="宋体"/>
          <w:color w:val="000000"/>
          <w:sz w:val="28"/>
          <w:szCs w:val="28"/>
        </w:rPr>
        <w:t>安徽省大学生生物标本制作大赛组委会</w:t>
      </w:r>
    </w:p>
    <w:p>
      <w:pPr>
        <w:spacing w:line="520" w:lineRule="auto"/>
        <w:ind w:firstLine="560"/>
        <w:jc w:val="both"/>
        <w:rPr>
          <w:rFonts w:hint="eastAsia" w:ascii="宋体" w:hAnsi="宋体" w:cs="宋体"/>
          <w:color w:val="000000"/>
          <w:sz w:val="28"/>
          <w:szCs w:val="28"/>
        </w:rPr>
      </w:pPr>
      <w:r>
        <w:rPr>
          <w:rFonts w:ascii="Times New Roman" w:hAnsi="Times New Roman" w:cs="Times New Roman"/>
          <w:color w:val="000000"/>
          <w:sz w:val="28"/>
          <w:szCs w:val="28"/>
        </w:rPr>
        <w:t xml:space="preserve">                   </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 xml:space="preserve">  2020</w:t>
      </w:r>
      <w:r>
        <w:rPr>
          <w:rFonts w:hint="eastAsia" w:ascii="宋体" w:hAnsi="宋体" w:cs="宋体"/>
          <w:color w:val="000000"/>
          <w:sz w:val="28"/>
          <w:szCs w:val="28"/>
        </w:rPr>
        <w:t>年</w:t>
      </w:r>
      <w:r>
        <w:rPr>
          <w:rFonts w:ascii="Times New Roman" w:hAnsi="Times New Roman" w:cs="Times New Roman"/>
          <w:color w:val="000000"/>
          <w:sz w:val="28"/>
          <w:szCs w:val="28"/>
        </w:rPr>
        <w:t>11</w:t>
      </w:r>
      <w:r>
        <w:rPr>
          <w:rFonts w:hint="eastAsia" w:ascii="宋体" w:hAnsi="宋体" w:cs="宋体"/>
          <w:color w:val="000000"/>
          <w:sz w:val="28"/>
          <w:szCs w:val="28"/>
        </w:rPr>
        <w:t>月</w:t>
      </w:r>
      <w:r>
        <w:rPr>
          <w:rFonts w:ascii="Times New Roman" w:hAnsi="Times New Roman" w:cs="Times New Roman"/>
          <w:color w:val="000000"/>
          <w:sz w:val="28"/>
          <w:szCs w:val="28"/>
        </w:rPr>
        <w:t>4</w:t>
      </w:r>
      <w:r>
        <w:rPr>
          <w:rFonts w:hint="eastAsia" w:ascii="宋体" w:hAnsi="宋体" w:cs="宋体"/>
          <w:color w:val="000000"/>
          <w:sz w:val="28"/>
          <w:szCs w:val="28"/>
        </w:rPr>
        <w:t>日</w:t>
      </w:r>
    </w:p>
    <w:p>
      <w:pPr>
        <w:spacing w:line="620" w:lineRule="auto"/>
        <w:ind w:right="-340"/>
        <w:jc w:val="both"/>
        <w:rPr>
          <w:rFonts w:ascii="仿宋_GB2312" w:hAnsi="仿宋_GB2312" w:eastAsia="仿宋_GB2312" w:cs="仿宋_GB2312"/>
          <w:color w:val="000000"/>
          <w:sz w:val="28"/>
          <w:szCs w:val="28"/>
          <w:shd w:val="clear" w:color="auto" w:fill="FFFFFF"/>
        </w:rPr>
      </w:pPr>
      <w:bookmarkStart w:id="0" w:name="_GoBack"/>
      <w:bookmarkEnd w:id="0"/>
      <w:r>
        <w:rPr>
          <w:rFonts w:hint="eastAsia" w:ascii="仿宋_GB2312" w:hAnsi="仿宋_GB2312" w:eastAsia="仿宋_GB2312" w:cs="仿宋_GB2312"/>
          <w:color w:val="000000"/>
          <w:sz w:val="28"/>
          <w:szCs w:val="28"/>
          <w:shd w:val="clear" w:color="auto" w:fill="FFFFFF"/>
        </w:rPr>
        <w:t>附件</w:t>
      </w:r>
      <w:r>
        <w:rPr>
          <w:rFonts w:ascii="仿宋_GB2312" w:hAnsi="仿宋_GB2312" w:eastAsia="仿宋_GB2312" w:cs="仿宋_GB2312"/>
          <w:color w:val="000000"/>
          <w:sz w:val="28"/>
          <w:szCs w:val="28"/>
          <w:shd w:val="clear" w:color="auto" w:fill="FFFFFF"/>
        </w:rPr>
        <w:t>1</w:t>
      </w:r>
    </w:p>
    <w:p>
      <w:pPr>
        <w:spacing w:line="620" w:lineRule="auto"/>
        <w:ind w:right="-340"/>
        <w:jc w:val="center"/>
        <w:rPr>
          <w:rFonts w:ascii="Times New Roman" w:hAnsi="Times New Roman" w:cs="Times New Roman"/>
          <w:b/>
          <w:bCs/>
          <w:sz w:val="36"/>
          <w:szCs w:val="36"/>
        </w:rPr>
      </w:pPr>
      <w:r>
        <w:rPr>
          <w:rFonts w:ascii="Times New Roman" w:hAnsi="Times New Roman" w:cs="Times New Roman"/>
          <w:b/>
          <w:bCs/>
          <w:sz w:val="36"/>
          <w:szCs w:val="36"/>
        </w:rPr>
        <w:t>2020</w:t>
      </w:r>
      <w:r>
        <w:rPr>
          <w:rFonts w:hint="eastAsia" w:ascii="宋体" w:hAnsi="宋体" w:cs="宋体"/>
          <w:b/>
          <w:bCs/>
          <w:sz w:val="36"/>
          <w:szCs w:val="36"/>
        </w:rPr>
        <w:t>年安徽省大学生生物标本制作大赛日程安排</w:t>
      </w:r>
    </w:p>
    <w:tbl>
      <w:tblPr>
        <w:tblStyle w:val="3"/>
        <w:tblW w:w="0" w:type="auto"/>
        <w:tblInd w:w="-8" w:type="dxa"/>
        <w:tblLayout w:type="autofit"/>
        <w:tblCellMar>
          <w:top w:w="0" w:type="dxa"/>
          <w:left w:w="10" w:type="dxa"/>
          <w:bottom w:w="0" w:type="dxa"/>
          <w:right w:w="10" w:type="dxa"/>
        </w:tblCellMar>
      </w:tblPr>
      <w:tblGrid>
        <w:gridCol w:w="923"/>
        <w:gridCol w:w="1786"/>
        <w:gridCol w:w="3388"/>
        <w:gridCol w:w="2361"/>
      </w:tblGrid>
      <w:tr>
        <w:tblPrEx>
          <w:tblCellMar>
            <w:top w:w="0" w:type="dxa"/>
            <w:left w:w="10" w:type="dxa"/>
            <w:bottom w:w="0" w:type="dxa"/>
            <w:right w:w="10" w:type="dxa"/>
          </w:tblCellMar>
        </w:tblPrEx>
        <w:trPr>
          <w:trHeight w:val="637" w:hRule="atLeast"/>
        </w:trPr>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cs="Times New Roman"/>
              </w:rPr>
            </w:pPr>
            <w:r>
              <w:rPr>
                <w:rFonts w:hint="eastAsia" w:ascii="宋体" w:hAnsi="宋体" w:cs="宋体"/>
                <w:b/>
                <w:bCs/>
                <w:color w:val="000000"/>
                <w:sz w:val="24"/>
                <w:szCs w:val="24"/>
              </w:rPr>
              <w:t>日</w:t>
            </w:r>
            <w:r>
              <w:rPr>
                <w:rFonts w:ascii="Times New Roman" w:hAnsi="Times New Roman" w:cs="Times New Roman"/>
                <w:b/>
                <w:bCs/>
                <w:color w:val="000000"/>
                <w:sz w:val="24"/>
                <w:szCs w:val="24"/>
              </w:rPr>
              <w:t xml:space="preserve"> </w:t>
            </w:r>
            <w:r>
              <w:rPr>
                <w:rFonts w:hint="eastAsia" w:ascii="宋体" w:hAnsi="宋体" w:cs="宋体"/>
                <w:b/>
                <w:bCs/>
                <w:color w:val="000000"/>
                <w:sz w:val="24"/>
                <w:szCs w:val="24"/>
              </w:rPr>
              <w:t>期</w:t>
            </w: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cs="Times New Roman"/>
              </w:rPr>
            </w:pPr>
            <w:r>
              <w:rPr>
                <w:rFonts w:hint="eastAsia" w:ascii="宋体" w:hAnsi="宋体" w:cs="宋体"/>
                <w:b/>
                <w:bCs/>
                <w:color w:val="000000"/>
                <w:sz w:val="24"/>
                <w:szCs w:val="24"/>
              </w:rPr>
              <w:t>时间</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cs="Times New Roman"/>
              </w:rPr>
            </w:pPr>
            <w:r>
              <w:rPr>
                <w:rFonts w:hint="eastAsia" w:ascii="宋体" w:hAnsi="宋体" w:cs="宋体"/>
                <w:b/>
                <w:bCs/>
                <w:color w:val="000000"/>
                <w:sz w:val="24"/>
                <w:szCs w:val="24"/>
              </w:rPr>
              <w:t>内容</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cs="Times New Roman"/>
              </w:rPr>
            </w:pPr>
            <w:r>
              <w:rPr>
                <w:rFonts w:hint="eastAsia" w:ascii="宋体" w:hAnsi="宋体" w:cs="宋体"/>
                <w:b/>
                <w:bCs/>
                <w:color w:val="000000"/>
                <w:sz w:val="24"/>
                <w:szCs w:val="24"/>
              </w:rPr>
              <w:t>地点</w:t>
            </w:r>
          </w:p>
        </w:tc>
      </w:tr>
      <w:tr>
        <w:tblPrEx>
          <w:tblCellMar>
            <w:top w:w="0" w:type="dxa"/>
            <w:left w:w="10" w:type="dxa"/>
            <w:bottom w:w="0" w:type="dxa"/>
            <w:right w:w="10" w:type="dxa"/>
          </w:tblCellMar>
        </w:tblPrEx>
        <w:trPr>
          <w:trHeight w:val="1506"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Times New Roman" w:hAnsi="Times New Roman" w:cs="Times New Roman"/>
                <w:color w:val="000000"/>
                <w:sz w:val="24"/>
                <w:szCs w:val="24"/>
              </w:rPr>
            </w:pPr>
          </w:p>
          <w:p>
            <w:pPr>
              <w:spacing w:line="360" w:lineRule="auto"/>
              <w:jc w:val="center"/>
              <w:rPr>
                <w:rFonts w:ascii="Times New Roman" w:hAnsi="Times New Roman" w:cs="Times New Roman"/>
                <w:color w:val="000000"/>
                <w:sz w:val="24"/>
                <w:szCs w:val="24"/>
              </w:rPr>
            </w:pPr>
          </w:p>
          <w:p>
            <w:pPr>
              <w:spacing w:line="360" w:lineRule="auto"/>
              <w:jc w:val="center"/>
              <w:rPr>
                <w:rFonts w:ascii="Times New Roman" w:hAnsi="Times New Roman" w:cs="Times New Roman"/>
                <w:color w:val="000000"/>
                <w:sz w:val="24"/>
                <w:szCs w:val="24"/>
              </w:rPr>
            </w:pPr>
          </w:p>
          <w:p>
            <w:pPr>
              <w:spacing w:line="360" w:lineRule="auto"/>
              <w:jc w:val="center"/>
              <w:rPr>
                <w:rFonts w:cs="Times New Roman"/>
              </w:rPr>
            </w:pPr>
            <w:r>
              <w:rPr>
                <w:rFonts w:ascii="Times New Roman" w:hAnsi="Times New Roman" w:cs="Times New Roman"/>
                <w:color w:val="000000"/>
                <w:sz w:val="24"/>
                <w:szCs w:val="24"/>
              </w:rPr>
              <w:t>11</w:t>
            </w:r>
            <w:r>
              <w:rPr>
                <w:rFonts w:hint="eastAsia" w:ascii="宋体" w:hAnsi="宋体" w:cs="宋体"/>
                <w:color w:val="000000"/>
                <w:sz w:val="24"/>
                <w:szCs w:val="24"/>
              </w:rPr>
              <w:t>月</w:t>
            </w:r>
            <w:r>
              <w:rPr>
                <w:rFonts w:ascii="Times New Roman" w:hAnsi="Times New Roman" w:cs="Times New Roman"/>
                <w:color w:val="000000"/>
                <w:sz w:val="24"/>
                <w:szCs w:val="24"/>
              </w:rPr>
              <w:t xml:space="preserve">   20</w:t>
            </w:r>
            <w:r>
              <w:rPr>
                <w:rFonts w:hint="eastAsia" w:ascii="宋体" w:hAnsi="宋体" w:cs="宋体"/>
                <w:color w:val="000000"/>
                <w:sz w:val="24"/>
                <w:szCs w:val="24"/>
              </w:rPr>
              <w:t>日</w:t>
            </w: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13:00-18:00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hint="eastAsia" w:ascii="宋体" w:hAnsi="宋体" w:cs="宋体"/>
                <w:color w:val="000000"/>
                <w:sz w:val="24"/>
                <w:szCs w:val="24"/>
              </w:rPr>
              <w:t>领队及参赛选手报到，作品接收布展，各参赛作品汇报</w:t>
            </w:r>
            <w:r>
              <w:rPr>
                <w:rFonts w:ascii="Times New Roman" w:hAnsi="Times New Roman" w:cs="Times New Roman"/>
                <w:color w:val="000000"/>
                <w:sz w:val="24"/>
                <w:szCs w:val="24"/>
              </w:rPr>
              <w:t>PPT</w:t>
            </w:r>
            <w:r>
              <w:rPr>
                <w:rFonts w:hint="eastAsia" w:ascii="宋体" w:hAnsi="宋体" w:cs="宋体"/>
                <w:color w:val="000000"/>
                <w:sz w:val="24"/>
                <w:szCs w:val="24"/>
              </w:rPr>
              <w:t>与视频文件拷贝、调试</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体育馆</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cs="Times New Roman"/>
              </w:rPr>
            </w:pPr>
            <w:r>
              <w:rPr>
                <w:rFonts w:ascii="Times New Roman" w:hAnsi="Times New Roman" w:cs="Times New Roman"/>
                <w:color w:val="000000"/>
                <w:sz w:val="24"/>
                <w:szCs w:val="24"/>
              </w:rPr>
              <w:t>14:00-18:00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Times New Roman"/>
              </w:rPr>
            </w:pPr>
            <w:r>
              <w:rPr>
                <w:rFonts w:hint="eastAsia" w:ascii="宋体" w:hAnsi="宋体" w:cs="宋体"/>
                <w:color w:val="000000"/>
                <w:sz w:val="24"/>
                <w:szCs w:val="24"/>
              </w:rPr>
              <w:t>专家报到</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Times New Roman"/>
              </w:rPr>
            </w:pPr>
            <w:r>
              <w:rPr>
                <w:rFonts w:hint="eastAsia" w:ascii="宋体" w:hAnsi="宋体" w:cs="宋体"/>
                <w:color w:val="000000"/>
                <w:sz w:val="24"/>
                <w:szCs w:val="24"/>
              </w:rPr>
              <w:t>中铁馨园酒店</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cs="Times New Roman"/>
                <w:color w:val="000000"/>
                <w:sz w:val="24"/>
                <w:szCs w:val="24"/>
              </w:rPr>
            </w:pPr>
          </w:p>
          <w:p>
            <w:pPr>
              <w:spacing w:line="360" w:lineRule="auto"/>
              <w:jc w:val="center"/>
              <w:rPr>
                <w:rFonts w:cs="Times New Roman"/>
              </w:rPr>
            </w:pPr>
            <w:r>
              <w:rPr>
                <w:rFonts w:ascii="Times New Roman" w:hAnsi="Times New Roman" w:cs="Times New Roman"/>
                <w:color w:val="000000"/>
                <w:sz w:val="24"/>
                <w:szCs w:val="24"/>
              </w:rPr>
              <w:t>17:00-18:30</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cs="Times New Roman"/>
                <w:color w:val="000000"/>
                <w:sz w:val="24"/>
                <w:szCs w:val="24"/>
              </w:rPr>
            </w:pPr>
          </w:p>
          <w:p>
            <w:pPr>
              <w:spacing w:line="360" w:lineRule="auto"/>
              <w:jc w:val="center"/>
              <w:rPr>
                <w:rFonts w:cs="Times New Roman"/>
              </w:rPr>
            </w:pPr>
            <w:r>
              <w:rPr>
                <w:rFonts w:hint="eastAsia" w:ascii="宋体" w:hAnsi="宋体" w:cs="宋体"/>
                <w:color w:val="000000"/>
                <w:sz w:val="24"/>
                <w:szCs w:val="24"/>
              </w:rPr>
              <w:t>晚餐</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专家：馨园酒店</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center"/>
              <w:rPr>
                <w:rFonts w:ascii="宋体" w:cs="Times New Roman"/>
                <w:sz w:val="22"/>
                <w:szCs w:val="22"/>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center"/>
              <w:rPr>
                <w:rFonts w:ascii="宋体" w:cs="Times New Roman"/>
                <w:sz w:val="22"/>
                <w:szCs w:val="22"/>
              </w:rPr>
            </w:pP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参赛师生：食堂</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20:00-21:00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专家委员会预备会议</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中铁馨园酒店</w:t>
            </w:r>
          </w:p>
        </w:tc>
      </w:tr>
      <w:tr>
        <w:tblPrEx>
          <w:tblCellMar>
            <w:top w:w="0" w:type="dxa"/>
            <w:left w:w="10" w:type="dxa"/>
            <w:bottom w:w="0" w:type="dxa"/>
            <w:right w:w="10" w:type="dxa"/>
          </w:tblCellMar>
        </w:tblPrEx>
        <w:trPr>
          <w:trHeight w:val="670"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Times New Roman" w:hAnsi="Times New Roman" w:cs="Times New Roman"/>
                <w:color w:val="000000"/>
                <w:sz w:val="24"/>
                <w:szCs w:val="24"/>
              </w:rPr>
            </w:pPr>
          </w:p>
          <w:p>
            <w:pPr>
              <w:spacing w:line="360" w:lineRule="auto"/>
              <w:jc w:val="center"/>
              <w:rPr>
                <w:rFonts w:ascii="Times New Roman" w:hAnsi="Times New Roman" w:cs="Times New Roman"/>
                <w:color w:val="000000"/>
                <w:sz w:val="24"/>
                <w:szCs w:val="24"/>
              </w:rPr>
            </w:pPr>
          </w:p>
          <w:p>
            <w:pPr>
              <w:spacing w:line="360" w:lineRule="auto"/>
              <w:jc w:val="center"/>
              <w:rPr>
                <w:rFonts w:ascii="Times New Roman" w:hAnsi="Times New Roman" w:cs="Times New Roman"/>
                <w:color w:val="000000"/>
                <w:sz w:val="24"/>
                <w:szCs w:val="24"/>
              </w:rPr>
            </w:pPr>
          </w:p>
          <w:p>
            <w:pPr>
              <w:spacing w:line="360" w:lineRule="auto"/>
              <w:jc w:val="center"/>
              <w:rPr>
                <w:rFonts w:ascii="Times New Roman" w:hAnsi="Times New Roman" w:cs="Times New Roman"/>
                <w:color w:val="000000"/>
                <w:sz w:val="24"/>
                <w:szCs w:val="24"/>
              </w:rPr>
            </w:pPr>
          </w:p>
          <w:p>
            <w:pPr>
              <w:spacing w:line="360" w:lineRule="auto"/>
              <w:jc w:val="center"/>
              <w:rPr>
                <w:rFonts w:cs="Times New Roman"/>
              </w:rPr>
            </w:pPr>
            <w:r>
              <w:rPr>
                <w:rFonts w:ascii="Times New Roman" w:hAnsi="Times New Roman" w:cs="Times New Roman"/>
                <w:color w:val="000000"/>
                <w:sz w:val="24"/>
                <w:szCs w:val="24"/>
              </w:rPr>
              <w:t>11</w:t>
            </w:r>
            <w:r>
              <w:rPr>
                <w:rFonts w:hint="eastAsia" w:ascii="宋体" w:hAnsi="宋体" w:cs="宋体"/>
                <w:color w:val="000000"/>
                <w:sz w:val="24"/>
                <w:szCs w:val="24"/>
              </w:rPr>
              <w:t>月</w:t>
            </w:r>
            <w:r>
              <w:rPr>
                <w:rFonts w:ascii="Times New Roman" w:hAnsi="Times New Roman" w:cs="Times New Roman"/>
                <w:color w:val="000000"/>
                <w:sz w:val="24"/>
                <w:szCs w:val="24"/>
              </w:rPr>
              <w:t xml:space="preserve">  21</w:t>
            </w:r>
            <w:r>
              <w:rPr>
                <w:rFonts w:hint="eastAsia" w:ascii="宋体" w:hAnsi="宋体" w:cs="宋体"/>
                <w:color w:val="000000"/>
                <w:sz w:val="24"/>
                <w:szCs w:val="24"/>
              </w:rPr>
              <w:t>日</w:t>
            </w: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8:00-10:00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作品展示、评委现场打分</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Times New Roman" w:hAnsi="Times New Roman" w:cs="Times New Roman"/>
                <w:color w:val="000000"/>
                <w:sz w:val="24"/>
                <w:szCs w:val="24"/>
              </w:rPr>
            </w:pPr>
          </w:p>
          <w:p>
            <w:pPr>
              <w:spacing w:line="720" w:lineRule="auto"/>
              <w:jc w:val="center"/>
              <w:rPr>
                <w:rFonts w:ascii="Times New Roman" w:hAnsi="Times New Roman" w:cs="Times New Roman"/>
                <w:color w:val="000000"/>
                <w:sz w:val="24"/>
                <w:szCs w:val="24"/>
              </w:rPr>
            </w:pPr>
            <w:r>
              <w:rPr>
                <w:rFonts w:hint="eastAsia" w:ascii="宋体" w:hAnsi="宋体" w:cs="宋体"/>
                <w:color w:val="000000"/>
                <w:sz w:val="24"/>
                <w:szCs w:val="24"/>
              </w:rPr>
              <w:t>体育馆</w:t>
            </w:r>
          </w:p>
          <w:p>
            <w:pPr>
              <w:jc w:val="center"/>
              <w:rPr>
                <w:rFonts w:cs="Times New Roman"/>
              </w:rPr>
            </w:pP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10:00-10:30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宣布各组进入答辩环节名单</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center"/>
              <w:rPr>
                <w:rFonts w:ascii="宋体" w:cs="Times New Roman"/>
                <w:sz w:val="22"/>
                <w:szCs w:val="22"/>
              </w:rPr>
            </w:pPr>
          </w:p>
        </w:tc>
      </w:tr>
      <w:tr>
        <w:tblPrEx>
          <w:tblCellMar>
            <w:top w:w="0" w:type="dxa"/>
            <w:left w:w="10" w:type="dxa"/>
            <w:bottom w:w="0" w:type="dxa"/>
            <w:right w:w="10" w:type="dxa"/>
          </w:tblCellMar>
        </w:tblPrEx>
        <w:trPr>
          <w:trHeight w:val="126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10:30-12:00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分组答辩（植物组、动物组、创意组）</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center"/>
              <w:rPr>
                <w:rFonts w:ascii="宋体" w:cs="Times New Roman"/>
                <w:sz w:val="22"/>
                <w:szCs w:val="22"/>
              </w:rPr>
            </w:pP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12:00-12:30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午餐</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食堂</w:t>
            </w:r>
          </w:p>
        </w:tc>
      </w:tr>
      <w:tr>
        <w:tblPrEx>
          <w:tblCellMar>
            <w:top w:w="0" w:type="dxa"/>
            <w:left w:w="10" w:type="dxa"/>
            <w:bottom w:w="0" w:type="dxa"/>
            <w:right w:w="10" w:type="dxa"/>
          </w:tblCellMar>
        </w:tblPrEx>
        <w:trPr>
          <w:trHeight w:val="1008"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13:00-18:00</w:t>
            </w:r>
          </w:p>
          <w:p>
            <w:pPr>
              <w:spacing w:line="480" w:lineRule="auto"/>
              <w:jc w:val="center"/>
              <w:rPr>
                <w:rFonts w:cs="Times New Roman"/>
              </w:rPr>
            </w:pP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分组答辩（植物组、动物组、创意组）</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体育馆</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18:00-19:30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晚餐</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食堂</w:t>
            </w:r>
          </w:p>
        </w:tc>
      </w:tr>
      <w:tr>
        <w:tblPrEx>
          <w:tblCellMar>
            <w:top w:w="0" w:type="dxa"/>
            <w:left w:w="10" w:type="dxa"/>
            <w:bottom w:w="0" w:type="dxa"/>
            <w:right w:w="10" w:type="dxa"/>
          </w:tblCellMar>
        </w:tblPrEx>
        <w:trPr>
          <w:trHeight w:val="637"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20:00-21:30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专家委员会会议</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中铁馨园酒店</w:t>
            </w:r>
          </w:p>
        </w:tc>
      </w:tr>
      <w:tr>
        <w:tblPrEx>
          <w:tblCellMar>
            <w:top w:w="0" w:type="dxa"/>
            <w:left w:w="10" w:type="dxa"/>
            <w:bottom w:w="0" w:type="dxa"/>
            <w:right w:w="10" w:type="dxa"/>
          </w:tblCellMar>
        </w:tblPrEx>
        <w:trPr>
          <w:trHeight w:val="637"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hint="eastAsia" w:ascii="宋体" w:hAnsi="宋体" w:cs="宋体"/>
                <w:color w:val="000000"/>
                <w:sz w:val="24"/>
                <w:szCs w:val="24"/>
              </w:rPr>
              <w:t>月</w:t>
            </w:r>
          </w:p>
          <w:p>
            <w:pPr>
              <w:spacing w:line="480" w:lineRule="auto"/>
              <w:jc w:val="center"/>
              <w:rPr>
                <w:rFonts w:cs="Times New Roman"/>
              </w:rPr>
            </w:pPr>
            <w:r>
              <w:rPr>
                <w:rFonts w:ascii="Times New Roman" w:hAnsi="Times New Roman" w:cs="Times New Roman"/>
                <w:color w:val="000000"/>
                <w:sz w:val="24"/>
                <w:szCs w:val="24"/>
              </w:rPr>
              <w:t>22</w:t>
            </w:r>
            <w:r>
              <w:rPr>
                <w:rFonts w:hint="eastAsia" w:ascii="宋体" w:hAnsi="宋体" w:cs="宋体"/>
                <w:color w:val="000000"/>
                <w:sz w:val="24"/>
                <w:szCs w:val="24"/>
              </w:rPr>
              <w:t>日</w:t>
            </w: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9:00-10:00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颁奖典礼</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文端楼二楼报告厅</w:t>
            </w:r>
          </w:p>
        </w:tc>
      </w:tr>
      <w:tr>
        <w:tblPrEx>
          <w:tblCellMar>
            <w:top w:w="0" w:type="dxa"/>
            <w:left w:w="10" w:type="dxa"/>
            <w:bottom w:w="0" w:type="dxa"/>
            <w:right w:w="10" w:type="dxa"/>
          </w:tblCellMar>
        </w:tblPrEx>
        <w:trPr>
          <w:trHeight w:val="65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center"/>
              <w:rPr>
                <w:rFonts w:ascii="宋体" w:cs="Times New Roman"/>
                <w:sz w:val="22"/>
                <w:szCs w:val="22"/>
              </w:rPr>
            </w:pPr>
          </w:p>
        </w:tc>
        <w:tc>
          <w:tcPr>
            <w:tcW w:w="17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cs="Times New Roman"/>
              </w:rPr>
            </w:pPr>
            <w:r>
              <w:rPr>
                <w:rFonts w:ascii="Times New Roman" w:hAnsi="Times New Roman" w:cs="Times New Roman"/>
                <w:color w:val="000000"/>
                <w:sz w:val="24"/>
                <w:szCs w:val="24"/>
              </w:rPr>
              <w:t>10:00-</w:t>
            </w:r>
          </w:p>
        </w:tc>
        <w:tc>
          <w:tcPr>
            <w:tcW w:w="3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rPr>
            </w:pPr>
            <w:r>
              <w:rPr>
                <w:rFonts w:hint="eastAsia" w:ascii="宋体" w:hAnsi="宋体" w:cs="宋体"/>
                <w:color w:val="000000"/>
                <w:sz w:val="24"/>
                <w:szCs w:val="24"/>
              </w:rPr>
              <w:t>返程</w:t>
            </w:r>
          </w:p>
        </w:tc>
        <w:tc>
          <w:tcPr>
            <w:tcW w:w="2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80" w:lineRule="auto"/>
              <w:jc w:val="center"/>
              <w:rPr>
                <w:rFonts w:ascii="宋体" w:cs="Times New Roman"/>
                <w:sz w:val="22"/>
                <w:szCs w:val="22"/>
              </w:rPr>
            </w:pPr>
          </w:p>
        </w:tc>
      </w:tr>
    </w:tbl>
    <w:p>
      <w:pPr>
        <w:spacing w:line="620" w:lineRule="auto"/>
        <w:ind w:right="-340"/>
        <w:jc w:val="both"/>
        <w:rPr>
          <w:rFonts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附件</w:t>
      </w:r>
      <w:r>
        <w:rPr>
          <w:rFonts w:ascii="仿宋_GB2312" w:hAnsi="仿宋_GB2312" w:eastAsia="仿宋_GB2312" w:cs="仿宋_GB2312"/>
          <w:color w:val="000000"/>
          <w:sz w:val="28"/>
          <w:szCs w:val="28"/>
          <w:shd w:val="clear" w:color="auto" w:fill="FFFFFF"/>
        </w:rPr>
        <w:t>2</w:t>
      </w:r>
    </w:p>
    <w:p>
      <w:pPr>
        <w:spacing w:line="52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2020</w:t>
      </w:r>
      <w:r>
        <w:rPr>
          <w:rFonts w:hint="eastAsia" w:ascii="宋体" w:hAnsi="宋体" w:cs="宋体"/>
          <w:color w:val="000000"/>
          <w:sz w:val="36"/>
          <w:szCs w:val="36"/>
        </w:rPr>
        <w:t>年安徽省大学生生物标本制作大赛作品名签</w:t>
      </w:r>
    </w:p>
    <w:p>
      <w:pPr>
        <w:jc w:val="both"/>
        <w:rPr>
          <w:rFonts w:ascii="Times New Roman" w:hAnsi="Times New Roman" w:cs="Times New Roman"/>
          <w:color w:val="000000"/>
          <w:sz w:val="28"/>
          <w:szCs w:val="28"/>
        </w:rPr>
      </w:pPr>
    </w:p>
    <w:p>
      <w:pPr>
        <w:jc w:val="both"/>
        <w:rPr>
          <w:rFonts w:ascii="Times New Roman" w:hAnsi="Times New Roman" w:cs="Times New Roman"/>
          <w:color w:val="000000"/>
          <w:sz w:val="28"/>
          <w:szCs w:val="28"/>
        </w:rPr>
      </w:pPr>
      <w:r>
        <w:rPr>
          <w:rFonts w:hint="eastAsia" w:ascii="Times New Roman" w:hAnsi="Times New Roman" w:cs="宋体"/>
          <w:color w:val="000000"/>
          <w:sz w:val="28"/>
          <w:szCs w:val="28"/>
        </w:rPr>
        <w:t>组别：</w:t>
      </w:r>
      <w:r>
        <w:rPr>
          <w:rFonts w:ascii="Times New Roman" w:hAnsi="Times New Roman" w:cs="Times New Roman"/>
          <w:color w:val="000000"/>
          <w:sz w:val="28"/>
          <w:szCs w:val="28"/>
        </w:rPr>
        <w:t xml:space="preserve">ZW/DW/CY                      </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 xml:space="preserve"> </w:t>
      </w:r>
      <w:r>
        <w:rPr>
          <w:rFonts w:hint="eastAsia" w:ascii="宋体" w:hAnsi="宋体" w:cs="宋体"/>
          <w:color w:val="000000"/>
          <w:sz w:val="28"/>
          <w:szCs w:val="28"/>
        </w:rPr>
        <w:t>抽签序号：</w:t>
      </w:r>
      <w:r>
        <w:rPr>
          <w:rFonts w:ascii="Times New Roman" w:hAnsi="Times New Roman" w:cs="Times New Roman"/>
          <w:color w:val="000000"/>
          <w:sz w:val="28"/>
          <w:szCs w:val="28"/>
          <w:u w:val="single"/>
        </w:rPr>
        <w:t xml:space="preserve">        </w:t>
      </w:r>
    </w:p>
    <w:tbl>
      <w:tblPr>
        <w:tblStyle w:val="3"/>
        <w:tblW w:w="0" w:type="auto"/>
        <w:tblInd w:w="-8" w:type="dxa"/>
        <w:tblLayout w:type="autofit"/>
        <w:tblCellMar>
          <w:top w:w="0" w:type="dxa"/>
          <w:left w:w="10" w:type="dxa"/>
          <w:bottom w:w="0" w:type="dxa"/>
          <w:right w:w="10" w:type="dxa"/>
        </w:tblCellMar>
      </w:tblPr>
      <w:tblGrid>
        <w:gridCol w:w="1833"/>
        <w:gridCol w:w="6697"/>
      </w:tblGrid>
      <w:tr>
        <w:tblPrEx>
          <w:tblCellMar>
            <w:top w:w="0" w:type="dxa"/>
            <w:left w:w="10" w:type="dxa"/>
            <w:bottom w:w="0" w:type="dxa"/>
            <w:right w:w="10" w:type="dxa"/>
          </w:tblCellMar>
        </w:tblPrEx>
        <w:trPr>
          <w:trHeight w:val="643" w:hRule="atLeast"/>
        </w:trPr>
        <w:tc>
          <w:tcPr>
            <w:tcW w:w="1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both"/>
              <w:rPr>
                <w:rFonts w:cs="Times New Roman"/>
              </w:rPr>
            </w:pPr>
            <w:r>
              <w:rPr>
                <w:rFonts w:hint="eastAsia" w:ascii="黑体" w:hAnsi="黑体" w:eastAsia="黑体" w:cs="黑体"/>
                <w:color w:val="000000"/>
                <w:sz w:val="24"/>
                <w:szCs w:val="24"/>
              </w:rPr>
              <w:t>作品名称</w:t>
            </w:r>
          </w:p>
        </w:tc>
        <w:tc>
          <w:tcPr>
            <w:tcW w:w="6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both"/>
              <w:rPr>
                <w:rFonts w:ascii="宋体" w:cs="Times New Roman"/>
                <w:sz w:val="22"/>
                <w:szCs w:val="22"/>
              </w:rPr>
            </w:pPr>
          </w:p>
        </w:tc>
      </w:tr>
      <w:tr>
        <w:tblPrEx>
          <w:tblCellMar>
            <w:top w:w="0" w:type="dxa"/>
            <w:left w:w="10" w:type="dxa"/>
            <w:bottom w:w="0" w:type="dxa"/>
            <w:right w:w="10" w:type="dxa"/>
          </w:tblCellMar>
        </w:tblPrEx>
        <w:trPr>
          <w:trHeight w:val="6051" w:hRule="atLeast"/>
        </w:trPr>
        <w:tc>
          <w:tcPr>
            <w:tcW w:w="1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both"/>
              <w:rPr>
                <w:rFonts w:ascii="宋体" w:cs="Times New Roman"/>
                <w:color w:val="000000"/>
                <w:sz w:val="24"/>
                <w:szCs w:val="24"/>
              </w:rPr>
            </w:pPr>
          </w:p>
          <w:p>
            <w:pPr>
              <w:spacing w:line="360" w:lineRule="auto"/>
              <w:jc w:val="both"/>
              <w:rPr>
                <w:rFonts w:ascii="宋体" w:cs="Times New Roman"/>
                <w:color w:val="000000"/>
                <w:sz w:val="24"/>
                <w:szCs w:val="24"/>
              </w:rPr>
            </w:pPr>
          </w:p>
          <w:p>
            <w:pPr>
              <w:spacing w:line="360" w:lineRule="auto"/>
              <w:jc w:val="both"/>
              <w:rPr>
                <w:rFonts w:ascii="宋体" w:cs="Times New Roman"/>
                <w:color w:val="000000"/>
                <w:sz w:val="24"/>
                <w:szCs w:val="24"/>
              </w:rPr>
            </w:pPr>
          </w:p>
          <w:p>
            <w:pPr>
              <w:spacing w:line="360" w:lineRule="auto"/>
              <w:jc w:val="both"/>
              <w:rPr>
                <w:rFonts w:ascii="宋体" w:cs="Times New Roman"/>
                <w:color w:val="000000"/>
                <w:sz w:val="24"/>
                <w:szCs w:val="24"/>
              </w:rPr>
            </w:pPr>
          </w:p>
          <w:p>
            <w:pPr>
              <w:spacing w:line="360" w:lineRule="auto"/>
              <w:jc w:val="both"/>
              <w:rPr>
                <w:rFonts w:ascii="宋体" w:cs="Times New Roman"/>
                <w:color w:val="000000"/>
                <w:sz w:val="24"/>
                <w:szCs w:val="24"/>
              </w:rPr>
            </w:pPr>
          </w:p>
          <w:p>
            <w:pPr>
              <w:spacing w:line="360" w:lineRule="auto"/>
              <w:jc w:val="both"/>
              <w:rPr>
                <w:rFonts w:ascii="黑体" w:hAnsi="黑体" w:eastAsia="黑体" w:cs="Times New Roman"/>
                <w:color w:val="000000"/>
                <w:sz w:val="24"/>
                <w:szCs w:val="24"/>
              </w:rPr>
            </w:pPr>
            <w:r>
              <w:rPr>
                <w:rFonts w:hint="eastAsia" w:ascii="黑体" w:hAnsi="黑体" w:eastAsia="黑体" w:cs="黑体"/>
                <w:color w:val="000000"/>
                <w:sz w:val="24"/>
                <w:szCs w:val="24"/>
              </w:rPr>
              <w:t>作品简介</w:t>
            </w:r>
          </w:p>
          <w:p>
            <w:pPr>
              <w:spacing w:line="360" w:lineRule="auto"/>
              <w:jc w:val="both"/>
              <w:rPr>
                <w:rFonts w:cs="Times New Roman"/>
              </w:rPr>
            </w:pPr>
            <w:r>
              <w:rPr>
                <w:rFonts w:hint="eastAsia" w:ascii="黑体" w:hAnsi="黑体" w:eastAsia="黑体" w:cs="黑体"/>
                <w:color w:val="000000"/>
                <w:sz w:val="24"/>
                <w:szCs w:val="24"/>
              </w:rPr>
              <w:t>（</w:t>
            </w:r>
            <w:r>
              <w:rPr>
                <w:rFonts w:ascii="黑体" w:hAnsi="黑体" w:eastAsia="黑体" w:cs="黑体"/>
                <w:color w:val="000000"/>
                <w:sz w:val="24"/>
                <w:szCs w:val="24"/>
              </w:rPr>
              <w:t>150</w:t>
            </w:r>
            <w:r>
              <w:rPr>
                <w:rFonts w:hint="eastAsia" w:ascii="黑体" w:hAnsi="黑体" w:eastAsia="黑体" w:cs="黑体"/>
                <w:color w:val="000000"/>
                <w:sz w:val="24"/>
                <w:szCs w:val="24"/>
              </w:rPr>
              <w:t>字以内）</w:t>
            </w:r>
          </w:p>
        </w:tc>
        <w:tc>
          <w:tcPr>
            <w:tcW w:w="6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jc w:val="both"/>
              <w:rPr>
                <w:rFonts w:ascii="宋体" w:cs="Times New Roman"/>
                <w:sz w:val="22"/>
                <w:szCs w:val="22"/>
              </w:rPr>
            </w:pPr>
          </w:p>
        </w:tc>
      </w:tr>
    </w:tbl>
    <w:p>
      <w:pPr>
        <w:spacing w:line="520" w:lineRule="auto"/>
        <w:jc w:val="both"/>
        <w:rPr>
          <w:rFonts w:ascii="Times New Roman" w:hAnsi="Times New Roman" w:cs="Times New Roman"/>
          <w:sz w:val="24"/>
          <w:szCs w:val="24"/>
        </w:rPr>
      </w:pPr>
      <w:r>
        <w:rPr>
          <w:rFonts w:hint="eastAsia" w:ascii="宋体" w:hAnsi="宋体" w:cs="宋体"/>
          <w:sz w:val="24"/>
          <w:szCs w:val="24"/>
        </w:rPr>
        <w:t>说明：</w:t>
      </w:r>
    </w:p>
    <w:p>
      <w:pPr>
        <w:numPr>
          <w:ilvl w:val="0"/>
          <w:numId w:val="1"/>
        </w:numPr>
        <w:tabs>
          <w:tab w:val="left" w:pos="312"/>
        </w:tabs>
        <w:spacing w:line="520" w:lineRule="auto"/>
        <w:ind w:firstLine="480"/>
        <w:jc w:val="both"/>
        <w:rPr>
          <w:rFonts w:ascii="Times New Roman" w:hAnsi="Times New Roman" w:cs="Times New Roman"/>
          <w:sz w:val="24"/>
          <w:szCs w:val="24"/>
        </w:rPr>
      </w:pPr>
      <w:r>
        <w:rPr>
          <w:rFonts w:hint="eastAsia" w:ascii="宋体" w:hAnsi="宋体" w:cs="宋体"/>
          <w:sz w:val="24"/>
          <w:szCs w:val="24"/>
        </w:rPr>
        <w:t>作品序号在报到时参赛学生凭本人有效证件在报到处现场抽签后产生，分别按照植物组</w:t>
      </w:r>
      <w:r>
        <w:rPr>
          <w:rFonts w:ascii="Times New Roman" w:hAnsi="Times New Roman" w:cs="Times New Roman"/>
          <w:sz w:val="24"/>
          <w:szCs w:val="24"/>
        </w:rPr>
        <w:t>ZW</w:t>
      </w:r>
      <w:r>
        <w:rPr>
          <w:rFonts w:hint="eastAsia" w:ascii="宋体" w:hAnsi="宋体" w:cs="宋体"/>
          <w:sz w:val="24"/>
          <w:szCs w:val="24"/>
        </w:rPr>
        <w:t>、动物组</w:t>
      </w:r>
      <w:r>
        <w:rPr>
          <w:rFonts w:ascii="Times New Roman" w:hAnsi="Times New Roman" w:cs="Times New Roman"/>
          <w:sz w:val="24"/>
          <w:szCs w:val="24"/>
        </w:rPr>
        <w:t>DW</w:t>
      </w:r>
      <w:r>
        <w:rPr>
          <w:rFonts w:hint="eastAsia" w:ascii="宋体" w:hAnsi="宋体" w:cs="宋体"/>
          <w:sz w:val="24"/>
          <w:szCs w:val="24"/>
        </w:rPr>
        <w:t>、创意组</w:t>
      </w:r>
      <w:r>
        <w:rPr>
          <w:rFonts w:ascii="Times New Roman" w:hAnsi="Times New Roman" w:cs="Times New Roman"/>
          <w:sz w:val="24"/>
          <w:szCs w:val="24"/>
        </w:rPr>
        <w:t>CY</w:t>
      </w:r>
      <w:r>
        <w:rPr>
          <w:rFonts w:hint="eastAsia" w:ascii="宋体" w:hAnsi="宋体" w:cs="宋体"/>
          <w:sz w:val="24"/>
          <w:szCs w:val="24"/>
        </w:rPr>
        <w:t>抽签。</w:t>
      </w:r>
    </w:p>
    <w:p>
      <w:pPr>
        <w:numPr>
          <w:ilvl w:val="0"/>
          <w:numId w:val="1"/>
        </w:numPr>
        <w:tabs>
          <w:tab w:val="left" w:pos="312"/>
        </w:tabs>
        <w:spacing w:line="520" w:lineRule="auto"/>
        <w:ind w:firstLine="480"/>
        <w:jc w:val="both"/>
        <w:rPr>
          <w:rFonts w:ascii="Times New Roman" w:hAnsi="Times New Roman" w:cs="Times New Roman"/>
          <w:color w:val="000000"/>
          <w:sz w:val="24"/>
          <w:szCs w:val="24"/>
        </w:rPr>
      </w:pPr>
      <w:r>
        <w:rPr>
          <w:rFonts w:hint="eastAsia" w:ascii="宋体" w:hAnsi="宋体" w:cs="宋体"/>
          <w:sz w:val="24"/>
          <w:szCs w:val="24"/>
        </w:rPr>
        <w:t>本作品名签置于参赛作品的显著位置。</w:t>
      </w:r>
    </w:p>
    <w:p>
      <w:pPr>
        <w:numPr>
          <w:ilvl w:val="0"/>
          <w:numId w:val="1"/>
        </w:numPr>
        <w:tabs>
          <w:tab w:val="left" w:pos="312"/>
        </w:tabs>
        <w:spacing w:line="520" w:lineRule="auto"/>
        <w:ind w:firstLine="480"/>
        <w:jc w:val="both"/>
        <w:rPr>
          <w:rFonts w:ascii="Times New Roman" w:hAnsi="Times New Roman" w:cs="Times New Roman"/>
          <w:color w:val="000000"/>
          <w:sz w:val="24"/>
          <w:szCs w:val="24"/>
        </w:rPr>
      </w:pPr>
      <w:r>
        <w:rPr>
          <w:rFonts w:hint="eastAsia" w:ascii="宋体" w:hAnsi="宋体" w:cs="宋体"/>
          <w:sz w:val="24"/>
          <w:szCs w:val="24"/>
        </w:rPr>
        <w:t>作品名签不得标注或表述作者姓名、指导教师和单位等信息。</w:t>
      </w:r>
    </w:p>
    <w:p>
      <w:pPr>
        <w:spacing w:line="520" w:lineRule="auto"/>
        <w:jc w:val="both"/>
        <w:rPr>
          <w:rFonts w:ascii="Times New Roman" w:hAnsi="Times New Roman" w:cs="Times New Roman"/>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6148"/>
    <w:multiLevelType w:val="multilevel"/>
    <w:tmpl w:val="0D3C6148"/>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A5E"/>
    <w:rsid w:val="00125276"/>
    <w:rsid w:val="00145A5E"/>
    <w:rsid w:val="00164735"/>
    <w:rsid w:val="001A18CF"/>
    <w:rsid w:val="00342293"/>
    <w:rsid w:val="00421F85"/>
    <w:rsid w:val="00431118"/>
    <w:rsid w:val="00522016"/>
    <w:rsid w:val="007F4BCA"/>
    <w:rsid w:val="00840C75"/>
    <w:rsid w:val="009616BA"/>
    <w:rsid w:val="00A81580"/>
    <w:rsid w:val="00DF4ECB"/>
    <w:rsid w:val="00EA6592"/>
    <w:rsid w:val="00F13EFB"/>
    <w:rsid w:val="17CF1DCC"/>
    <w:rsid w:val="337724CE"/>
    <w:rsid w:val="383865FE"/>
    <w:rsid w:val="503A558B"/>
    <w:rsid w:val="539534DE"/>
    <w:rsid w:val="766754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6</Pages>
  <Words>1856</Words>
  <Characters>2169</Characters>
  <Lines>0</Lines>
  <Paragraphs>0</Paragraphs>
  <TotalTime>0</TotalTime>
  <ScaleCrop>false</ScaleCrop>
  <LinksUpToDate>false</LinksUpToDate>
  <CharactersWithSpaces>2284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2020-11-03T03:27:00Z</dcterms:created>
  <dc:creator>李进华</dc:creator>
  <cp:lastModifiedBy>空白  留下</cp:lastModifiedBy>
  <dcterms:modified xsi:type="dcterms:W3CDTF">2020-11-04T01:18:02Z</dcterms:modified>
  <dc:title>关于举办2020年安徽省大学生生物标本制作大赛的通知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